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E3ECF" w14:textId="77777777" w:rsidR="00CD4E1A" w:rsidRDefault="00CD4E1A" w:rsidP="00CD4E1A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Проект </w:t>
      </w:r>
    </w:p>
    <w:p w14:paraId="392B2D39" w14:textId="1C546B8A" w:rsidR="00596274" w:rsidRPr="00973E25" w:rsidRDefault="00596274" w:rsidP="0059627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73E25">
        <w:rPr>
          <w:rFonts w:ascii="Times New Roman" w:hAnsi="Times New Roman" w:cs="Times New Roman"/>
          <w:b/>
          <w:bCs/>
          <w:sz w:val="26"/>
          <w:szCs w:val="26"/>
        </w:rPr>
        <w:t>Паспорт</w:t>
      </w:r>
    </w:p>
    <w:p w14:paraId="4872A69E" w14:textId="77777777" w:rsidR="00596274" w:rsidRPr="00973E25" w:rsidRDefault="00596274" w:rsidP="0059627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73E25">
        <w:rPr>
          <w:rFonts w:ascii="Times New Roman" w:hAnsi="Times New Roman" w:cs="Times New Roman"/>
          <w:b/>
          <w:bCs/>
          <w:sz w:val="26"/>
          <w:szCs w:val="26"/>
        </w:rPr>
        <w:t>муниципальной программы Нефтеюганского района</w:t>
      </w:r>
    </w:p>
    <w:p w14:paraId="716EE891" w14:textId="77777777" w:rsidR="00596274" w:rsidRPr="00973E25" w:rsidRDefault="00596274" w:rsidP="0059627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73E25">
        <w:rPr>
          <w:rFonts w:ascii="Times New Roman" w:hAnsi="Times New Roman" w:cs="Times New Roman"/>
          <w:b/>
          <w:bCs/>
          <w:sz w:val="26"/>
          <w:szCs w:val="26"/>
        </w:rPr>
        <w:t>«Профилактика правонарушений и обеспечение отдельных прав граждан»</w:t>
      </w:r>
    </w:p>
    <w:p w14:paraId="46DCF577" w14:textId="77777777" w:rsidR="00596274" w:rsidRPr="00D03D73" w:rsidRDefault="00596274" w:rsidP="00596274">
      <w:pPr>
        <w:jc w:val="center"/>
      </w:pPr>
    </w:p>
    <w:tbl>
      <w:tblPr>
        <w:tblStyle w:val="TableNormal"/>
        <w:tblW w:w="1533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7"/>
        <w:gridCol w:w="14"/>
        <w:gridCol w:w="544"/>
        <w:gridCol w:w="2184"/>
        <w:gridCol w:w="1985"/>
        <w:gridCol w:w="1267"/>
        <w:gridCol w:w="434"/>
        <w:gridCol w:w="416"/>
        <w:gridCol w:w="851"/>
        <w:gridCol w:w="282"/>
        <w:gridCol w:w="401"/>
        <w:gridCol w:w="167"/>
        <w:gridCol w:w="1133"/>
        <w:gridCol w:w="1535"/>
        <w:gridCol w:w="24"/>
        <w:gridCol w:w="877"/>
        <w:gridCol w:w="1533"/>
      </w:tblGrid>
      <w:tr w:rsidR="00596274" w:rsidRPr="00D03D73" w14:paraId="3C82130E" w14:textId="77777777" w:rsidTr="004D4864">
        <w:trPr>
          <w:trHeight w:val="689"/>
        </w:trPr>
        <w:tc>
          <w:tcPr>
            <w:tcW w:w="1701" w:type="dxa"/>
            <w:gridSpan w:val="2"/>
          </w:tcPr>
          <w:p w14:paraId="25C1BA90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Наименование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8364" w:type="dxa"/>
            <w:gridSpan w:val="9"/>
          </w:tcPr>
          <w:p w14:paraId="141EE21C" w14:textId="0188E603" w:rsidR="00596274" w:rsidRPr="00D03D73" w:rsidRDefault="00596274" w:rsidP="00A40865">
            <w:pPr>
              <w:pStyle w:val="TableParagraph"/>
              <w:ind w:left="108" w:right="95"/>
              <w:jc w:val="both"/>
              <w:rPr>
                <w:sz w:val="20"/>
                <w:szCs w:val="20"/>
                <w:lang w:val="ru-RU"/>
              </w:rPr>
            </w:pPr>
            <w:r w:rsidRPr="00D03D73">
              <w:rPr>
                <w:sz w:val="20"/>
                <w:szCs w:val="20"/>
                <w:lang w:val="ru-RU"/>
              </w:rPr>
              <w:t>«</w:t>
            </w:r>
            <w:r w:rsidRPr="00D03D73">
              <w:rPr>
                <w:sz w:val="20"/>
                <w:szCs w:val="20"/>
                <w:lang w:val="ru-RU" w:eastAsia="ru-RU"/>
              </w:rPr>
              <w:t>Профилактика правонарушений и обеспечение отдельных прав граждан</w:t>
            </w:r>
            <w:r w:rsidR="006B26A8">
              <w:rPr>
                <w:sz w:val="20"/>
                <w:szCs w:val="20"/>
                <w:lang w:val="ru-RU"/>
              </w:rPr>
              <w:t>»</w:t>
            </w:r>
          </w:p>
        </w:tc>
        <w:tc>
          <w:tcPr>
            <w:tcW w:w="2835" w:type="dxa"/>
            <w:gridSpan w:val="3"/>
          </w:tcPr>
          <w:p w14:paraId="7FD4FDB2" w14:textId="77777777" w:rsidR="00596274" w:rsidRPr="00D03D73" w:rsidRDefault="00596274" w:rsidP="00A40865">
            <w:pPr>
              <w:pStyle w:val="TableParagraph"/>
              <w:ind w:left="108" w:right="33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Сроки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реализации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2434" w:type="dxa"/>
            <w:gridSpan w:val="3"/>
          </w:tcPr>
          <w:p w14:paraId="29159857" w14:textId="3C52F7CB" w:rsidR="00596274" w:rsidRPr="00D03D73" w:rsidRDefault="00596274" w:rsidP="00A40865">
            <w:pPr>
              <w:pStyle w:val="TableParagraph"/>
              <w:ind w:left="108" w:right="600"/>
              <w:rPr>
                <w:sz w:val="20"/>
                <w:szCs w:val="20"/>
                <w:lang w:val="ru-RU"/>
              </w:rPr>
            </w:pPr>
            <w:r w:rsidRPr="00D03D73">
              <w:rPr>
                <w:sz w:val="20"/>
                <w:szCs w:val="20"/>
                <w:lang w:val="ru-RU"/>
              </w:rPr>
              <w:t>2023-2026</w:t>
            </w:r>
            <w:r w:rsidRPr="00D03D73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="00667561">
              <w:rPr>
                <w:color w:val="000000"/>
                <w:sz w:val="20"/>
                <w:szCs w:val="20"/>
                <w:lang w:val="ru-RU"/>
              </w:rPr>
              <w:br/>
            </w:r>
            <w:r w:rsidRPr="00D03D73">
              <w:rPr>
                <w:color w:val="000000"/>
                <w:sz w:val="20"/>
                <w:szCs w:val="20"/>
                <w:lang w:val="ru-RU"/>
              </w:rPr>
              <w:t xml:space="preserve">и на период </w:t>
            </w:r>
            <w:r w:rsidR="00667561">
              <w:rPr>
                <w:color w:val="000000"/>
                <w:sz w:val="20"/>
                <w:szCs w:val="20"/>
                <w:lang w:val="ru-RU"/>
              </w:rPr>
              <w:br/>
            </w:r>
            <w:r w:rsidRPr="00D03D73">
              <w:rPr>
                <w:color w:val="000000"/>
                <w:sz w:val="20"/>
                <w:szCs w:val="20"/>
                <w:lang w:val="ru-RU"/>
              </w:rPr>
              <w:t>до 2030 года</w:t>
            </w:r>
          </w:p>
        </w:tc>
      </w:tr>
      <w:tr w:rsidR="00596274" w:rsidRPr="00D03D73" w14:paraId="2FBBBE1E" w14:textId="77777777" w:rsidTr="004D4864">
        <w:trPr>
          <w:trHeight w:val="689"/>
        </w:trPr>
        <w:tc>
          <w:tcPr>
            <w:tcW w:w="1701" w:type="dxa"/>
            <w:gridSpan w:val="2"/>
          </w:tcPr>
          <w:p w14:paraId="6521C492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Куратор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149CB2F1" w14:textId="77777777" w:rsidR="00596274" w:rsidRDefault="00596274" w:rsidP="00A40865">
            <w:pPr>
              <w:pStyle w:val="TableParagraph"/>
              <w:tabs>
                <w:tab w:val="left" w:pos="256"/>
              </w:tabs>
              <w:ind w:left="108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 xml:space="preserve">Первый заместитель главы Нефтеюганского района </w:t>
            </w:r>
            <w:proofErr w:type="spellStart"/>
            <w:r w:rsidRPr="00D03D73">
              <w:rPr>
                <w:sz w:val="20"/>
                <w:lang w:val="ru-RU"/>
              </w:rPr>
              <w:t>Кудашкин</w:t>
            </w:r>
            <w:proofErr w:type="spellEnd"/>
            <w:r w:rsidRPr="00D03D73">
              <w:rPr>
                <w:sz w:val="20"/>
                <w:lang w:val="ru-RU"/>
              </w:rPr>
              <w:t xml:space="preserve"> С.А.</w:t>
            </w:r>
          </w:p>
          <w:p w14:paraId="5B7EEFA0" w14:textId="1B481650" w:rsidR="00B708E3" w:rsidRPr="00D03D73" w:rsidRDefault="00AC6002" w:rsidP="00A40865">
            <w:pPr>
              <w:pStyle w:val="TableParagraph"/>
              <w:tabs>
                <w:tab w:val="left" w:pos="256"/>
              </w:tabs>
              <w:ind w:left="10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</w:p>
        </w:tc>
      </w:tr>
      <w:tr w:rsidR="00596274" w:rsidRPr="00D03D73" w14:paraId="0BFA4515" w14:textId="77777777" w:rsidTr="004D4864">
        <w:trPr>
          <w:trHeight w:val="919"/>
        </w:trPr>
        <w:tc>
          <w:tcPr>
            <w:tcW w:w="1701" w:type="dxa"/>
            <w:gridSpan w:val="2"/>
          </w:tcPr>
          <w:p w14:paraId="50795B71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Ответственный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исполнитель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5AB5D005" w14:textId="455613A3" w:rsidR="00596274" w:rsidRPr="00D03D73" w:rsidRDefault="00596274" w:rsidP="00A40865">
            <w:pPr>
              <w:pStyle w:val="TableParagraph"/>
              <w:ind w:left="108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 xml:space="preserve">Администрация Нефтеюганского района / комитет гражданской защиты </w:t>
            </w:r>
            <w:r w:rsidR="006B26A8">
              <w:rPr>
                <w:sz w:val="20"/>
                <w:lang w:val="ru-RU"/>
              </w:rPr>
              <w:t>населения Нефтеюганского района</w:t>
            </w:r>
          </w:p>
        </w:tc>
      </w:tr>
      <w:tr w:rsidR="00596274" w:rsidRPr="00D03D73" w14:paraId="5BE6FEC2" w14:textId="77777777" w:rsidTr="004D4864">
        <w:trPr>
          <w:trHeight w:val="1652"/>
        </w:trPr>
        <w:tc>
          <w:tcPr>
            <w:tcW w:w="1701" w:type="dxa"/>
            <w:gridSpan w:val="2"/>
          </w:tcPr>
          <w:p w14:paraId="1B38F45F" w14:textId="77777777" w:rsidR="00596274" w:rsidRPr="00D03D73" w:rsidRDefault="00596274" w:rsidP="00A40865">
            <w:pPr>
              <w:pStyle w:val="TableParagraph"/>
              <w:ind w:left="108" w:right="225"/>
              <w:jc w:val="both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Соисполнители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7303ADC3" w14:textId="77777777" w:rsidR="00596274" w:rsidRPr="00D03D73" w:rsidRDefault="00596274" w:rsidP="00A40865">
            <w:pPr>
              <w:pStyle w:val="TableParagraph"/>
              <w:tabs>
                <w:tab w:val="left" w:pos="313"/>
              </w:tabs>
              <w:ind w:left="108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1.</w:t>
            </w:r>
            <w:r w:rsidRPr="00D03D73">
              <w:rPr>
                <w:sz w:val="20"/>
                <w:lang w:val="ru-RU"/>
              </w:rPr>
              <w:tab/>
              <w:t>Структурные подразделения администрации Нефтеюганского района:</w:t>
            </w:r>
          </w:p>
          <w:p w14:paraId="6F2DF617" w14:textId="77777777" w:rsidR="00596274" w:rsidRPr="00D03D73" w:rsidRDefault="00596274" w:rsidP="00596274">
            <w:pPr>
              <w:pStyle w:val="TableParagraph"/>
              <w:numPr>
                <w:ilvl w:val="0"/>
                <w:numId w:val="5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административная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комиссия</w:t>
            </w:r>
            <w:proofErr w:type="spellEnd"/>
            <w:r w:rsidRPr="00D03D73">
              <w:rPr>
                <w:sz w:val="20"/>
              </w:rPr>
              <w:t>;</w:t>
            </w:r>
          </w:p>
          <w:p w14:paraId="5146D20E" w14:textId="77777777" w:rsidR="00596274" w:rsidRPr="00D03D73" w:rsidRDefault="00596274" w:rsidP="00596274">
            <w:pPr>
              <w:pStyle w:val="TableParagraph"/>
              <w:numPr>
                <w:ilvl w:val="0"/>
                <w:numId w:val="5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юридический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комитет</w:t>
            </w:r>
            <w:proofErr w:type="spellEnd"/>
            <w:r w:rsidRPr="00D03D73">
              <w:rPr>
                <w:sz w:val="20"/>
              </w:rPr>
              <w:t>;</w:t>
            </w:r>
          </w:p>
          <w:p w14:paraId="24F54D1D" w14:textId="77777777" w:rsidR="00596274" w:rsidRPr="00D03D73" w:rsidRDefault="00596274" w:rsidP="00596274">
            <w:pPr>
              <w:pStyle w:val="TableParagraph"/>
              <w:numPr>
                <w:ilvl w:val="0"/>
                <w:numId w:val="5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комитет по экономической политике и предпринимательству;</w:t>
            </w:r>
          </w:p>
          <w:p w14:paraId="719C05D5" w14:textId="0E2E6685" w:rsidR="00596274" w:rsidRDefault="00596274" w:rsidP="00596274">
            <w:pPr>
              <w:pStyle w:val="TableParagraph"/>
              <w:numPr>
                <w:ilvl w:val="0"/>
                <w:numId w:val="5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отдел по делам нес</w:t>
            </w:r>
            <w:r w:rsidR="006B26A8">
              <w:rPr>
                <w:sz w:val="20"/>
                <w:lang w:val="ru-RU"/>
              </w:rPr>
              <w:t>овершеннолетних, защите их прав</w:t>
            </w:r>
            <w:r w:rsidR="00AD7B53">
              <w:rPr>
                <w:sz w:val="20"/>
                <w:lang w:val="ru-RU"/>
              </w:rPr>
              <w:t>;</w:t>
            </w:r>
          </w:p>
          <w:p w14:paraId="0998B458" w14:textId="4D3EE7EF" w:rsidR="00596274" w:rsidRPr="007C5918" w:rsidRDefault="007C5918" w:rsidP="00AB5331">
            <w:pPr>
              <w:pStyle w:val="TableParagraph"/>
              <w:numPr>
                <w:ilvl w:val="0"/>
                <w:numId w:val="4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  <w:lang w:val="ru-RU"/>
              </w:rPr>
            </w:pPr>
            <w:r w:rsidRPr="007C5918">
              <w:rPr>
                <w:sz w:val="20"/>
                <w:lang w:val="ru-RU"/>
              </w:rPr>
              <w:t xml:space="preserve"> </w:t>
            </w:r>
            <w:r w:rsidR="00596274" w:rsidRPr="007C5918">
              <w:rPr>
                <w:sz w:val="20"/>
                <w:lang w:val="ru-RU"/>
              </w:rPr>
              <w:t xml:space="preserve">Администрации городского и сельских </w:t>
            </w:r>
            <w:r w:rsidR="006B26A8" w:rsidRPr="007C5918">
              <w:rPr>
                <w:sz w:val="20"/>
                <w:lang w:val="ru-RU"/>
              </w:rPr>
              <w:t>поселений Нефтеюганского района</w:t>
            </w:r>
          </w:p>
          <w:p w14:paraId="424B401A" w14:textId="46D03AB6" w:rsidR="00AD7B53" w:rsidRPr="00D03D73" w:rsidRDefault="00596274" w:rsidP="00145B7A">
            <w:pPr>
              <w:pStyle w:val="TableParagraph"/>
              <w:numPr>
                <w:ilvl w:val="0"/>
                <w:numId w:val="4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 xml:space="preserve">Департамент образования </w:t>
            </w:r>
            <w:r w:rsidR="006B26A8">
              <w:rPr>
                <w:sz w:val="20"/>
                <w:lang w:val="ru-RU"/>
              </w:rPr>
              <w:t>Нефтеюганского района</w:t>
            </w:r>
          </w:p>
        </w:tc>
      </w:tr>
      <w:tr w:rsidR="00596274" w:rsidRPr="00D03D73" w14:paraId="57360E9B" w14:textId="77777777" w:rsidTr="004D4864">
        <w:trPr>
          <w:trHeight w:val="459"/>
        </w:trPr>
        <w:tc>
          <w:tcPr>
            <w:tcW w:w="1701" w:type="dxa"/>
            <w:gridSpan w:val="2"/>
          </w:tcPr>
          <w:p w14:paraId="47C84619" w14:textId="77777777" w:rsidR="00596274" w:rsidRPr="00D03D73" w:rsidRDefault="00596274" w:rsidP="00A40865">
            <w:pPr>
              <w:pStyle w:val="TableParagraph"/>
              <w:ind w:left="108" w:right="353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Национальная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цель</w:t>
            </w:r>
            <w:proofErr w:type="spellEnd"/>
          </w:p>
        </w:tc>
        <w:tc>
          <w:tcPr>
            <w:tcW w:w="13633" w:type="dxa"/>
            <w:gridSpan w:val="15"/>
          </w:tcPr>
          <w:p w14:paraId="6935FCF4" w14:textId="77777777" w:rsidR="00596274" w:rsidRPr="00D03D73" w:rsidRDefault="00596274" w:rsidP="00A40865">
            <w:pPr>
              <w:pStyle w:val="TableParagraph"/>
              <w:tabs>
                <w:tab w:val="left" w:pos="313"/>
              </w:tabs>
              <w:ind w:left="108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74BCEAEE" w14:textId="77777777" w:rsidTr="004D4864">
        <w:trPr>
          <w:trHeight w:val="697"/>
        </w:trPr>
        <w:tc>
          <w:tcPr>
            <w:tcW w:w="1701" w:type="dxa"/>
            <w:gridSpan w:val="2"/>
          </w:tcPr>
          <w:p w14:paraId="4FDB34B6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Цели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2782133E" w14:textId="73ECEF2C" w:rsidR="00596274" w:rsidRPr="00B66CB8" w:rsidRDefault="00596274" w:rsidP="00B708E3">
            <w:pPr>
              <w:pStyle w:val="TableParagraph"/>
              <w:numPr>
                <w:ilvl w:val="0"/>
                <w:numId w:val="6"/>
              </w:numPr>
              <w:tabs>
                <w:tab w:val="left" w:pos="313"/>
              </w:tabs>
              <w:ind w:left="108" w:firstLine="0"/>
              <w:rPr>
                <w:sz w:val="20"/>
                <w:lang w:val="ru-RU"/>
              </w:rPr>
            </w:pPr>
            <w:r w:rsidRPr="00B66CB8">
              <w:rPr>
                <w:sz w:val="20"/>
                <w:lang w:val="ru-RU"/>
              </w:rPr>
              <w:t xml:space="preserve">Повышение уровня безопасности граждан. Снижение уровня </w:t>
            </w:r>
            <w:r w:rsidR="006B26A8" w:rsidRPr="00B66CB8">
              <w:rPr>
                <w:sz w:val="20"/>
                <w:lang w:val="ru-RU"/>
              </w:rPr>
              <w:t>преступности</w:t>
            </w:r>
          </w:p>
          <w:p w14:paraId="4FCC2B62" w14:textId="1C33FE61" w:rsidR="00596274" w:rsidRPr="00B66CB8" w:rsidRDefault="00596274" w:rsidP="00B708E3">
            <w:pPr>
              <w:pStyle w:val="TableParagraph"/>
              <w:numPr>
                <w:ilvl w:val="0"/>
                <w:numId w:val="6"/>
              </w:numPr>
              <w:tabs>
                <w:tab w:val="left" w:pos="313"/>
              </w:tabs>
              <w:ind w:left="108" w:firstLine="0"/>
              <w:rPr>
                <w:sz w:val="20"/>
                <w:szCs w:val="20"/>
                <w:lang w:val="ru-RU"/>
              </w:rPr>
            </w:pPr>
            <w:r w:rsidRPr="00B66CB8">
              <w:rPr>
                <w:bCs/>
                <w:sz w:val="20"/>
                <w:szCs w:val="20"/>
                <w:lang w:val="ru-RU"/>
              </w:rPr>
              <w:t>Обеспечение прав граждан в отд</w:t>
            </w:r>
            <w:r w:rsidR="006B26A8" w:rsidRPr="00B66CB8">
              <w:rPr>
                <w:bCs/>
                <w:sz w:val="20"/>
                <w:szCs w:val="20"/>
                <w:lang w:val="ru-RU"/>
              </w:rPr>
              <w:t>ельных сферах жизнедеятельности</w:t>
            </w:r>
          </w:p>
          <w:p w14:paraId="4429054B" w14:textId="7CEF829B" w:rsidR="00AD7B53" w:rsidRPr="00B66CB8" w:rsidRDefault="00B708E3" w:rsidP="00792C6F">
            <w:pPr>
              <w:pStyle w:val="TableParagraph"/>
              <w:tabs>
                <w:tab w:val="left" w:pos="313"/>
              </w:tabs>
              <w:ind w:left="108"/>
              <w:rPr>
                <w:sz w:val="20"/>
                <w:szCs w:val="20"/>
                <w:lang w:val="ru-RU"/>
              </w:rPr>
            </w:pPr>
            <w:r w:rsidRPr="00B66CB8">
              <w:rPr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596274" w:rsidRPr="00D03D73" w14:paraId="3ED0E7D2" w14:textId="77777777" w:rsidTr="004D4864">
        <w:trPr>
          <w:trHeight w:val="689"/>
        </w:trPr>
        <w:tc>
          <w:tcPr>
            <w:tcW w:w="1701" w:type="dxa"/>
            <w:gridSpan w:val="2"/>
          </w:tcPr>
          <w:p w14:paraId="0E8DA0C1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Задачи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6A5CBBFD" w14:textId="27D831E6" w:rsidR="00596274" w:rsidRPr="004D4864" w:rsidRDefault="00596274" w:rsidP="003D20A2">
            <w:pPr>
              <w:pStyle w:val="TableParagraph"/>
              <w:tabs>
                <w:tab w:val="left" w:pos="259"/>
              </w:tabs>
              <w:ind w:left="108"/>
              <w:rPr>
                <w:bCs/>
                <w:sz w:val="20"/>
                <w:szCs w:val="20"/>
                <w:lang w:val="ru-RU"/>
              </w:rPr>
            </w:pPr>
            <w:r w:rsidRPr="004D4864">
              <w:rPr>
                <w:sz w:val="20"/>
                <w:lang w:val="ru-RU"/>
              </w:rPr>
              <w:t>1</w:t>
            </w:r>
            <w:r w:rsidRPr="004D4864">
              <w:rPr>
                <w:sz w:val="20"/>
                <w:szCs w:val="20"/>
                <w:lang w:val="ru-RU"/>
              </w:rPr>
              <w:t>. Создание и совершенствование условий для обеспечения общественного порядка,</w:t>
            </w:r>
            <w:r w:rsidR="006B26A8" w:rsidRPr="004D4864">
              <w:rPr>
                <w:sz w:val="20"/>
                <w:szCs w:val="20"/>
                <w:lang w:val="ru-RU"/>
              </w:rPr>
              <w:t xml:space="preserve"> в том числе с участием граждан</w:t>
            </w:r>
          </w:p>
          <w:p w14:paraId="02A4DBBD" w14:textId="754F1996" w:rsidR="00596274" w:rsidRPr="004D4864" w:rsidRDefault="00596274" w:rsidP="003D20A2">
            <w:pPr>
              <w:pStyle w:val="TableParagraph"/>
              <w:tabs>
                <w:tab w:val="left" w:pos="259"/>
              </w:tabs>
              <w:ind w:left="108"/>
              <w:rPr>
                <w:bCs/>
                <w:sz w:val="20"/>
                <w:szCs w:val="20"/>
                <w:lang w:val="ru-RU"/>
              </w:rPr>
            </w:pPr>
            <w:r w:rsidRPr="004D4864">
              <w:rPr>
                <w:sz w:val="20"/>
                <w:szCs w:val="20"/>
                <w:lang w:val="ru-RU"/>
              </w:rPr>
              <w:t>2. Создание условий для деятельности субъектов профилактики наркомании. Реализация профилактического комплекса мер в</w:t>
            </w:r>
            <w:r w:rsidR="006B26A8" w:rsidRPr="004D4864">
              <w:rPr>
                <w:sz w:val="20"/>
                <w:szCs w:val="20"/>
                <w:lang w:val="ru-RU"/>
              </w:rPr>
              <w:t xml:space="preserve"> антинаркотической деятельности</w:t>
            </w:r>
          </w:p>
          <w:p w14:paraId="56AD5664" w14:textId="72EC3E4D" w:rsidR="00596274" w:rsidRPr="004D4864" w:rsidRDefault="00596274" w:rsidP="003D20A2">
            <w:pPr>
              <w:pStyle w:val="TableParagraph"/>
              <w:tabs>
                <w:tab w:val="left" w:pos="259"/>
              </w:tabs>
              <w:ind w:left="108"/>
              <w:rPr>
                <w:bCs/>
                <w:sz w:val="20"/>
                <w:szCs w:val="20"/>
                <w:lang w:val="ru-RU"/>
              </w:rPr>
            </w:pPr>
            <w:r w:rsidRPr="004D4864">
              <w:rPr>
                <w:bCs/>
                <w:sz w:val="20"/>
                <w:szCs w:val="20"/>
                <w:lang w:val="ru-RU"/>
              </w:rPr>
              <w:t>3. Создание условий для реализации потребителями своих прав и их защиты. Повышение уровня правовой грамотности и формирование у населения навыков рациональ</w:t>
            </w:r>
            <w:r w:rsidR="006B26A8" w:rsidRPr="004D4864">
              <w:rPr>
                <w:bCs/>
                <w:sz w:val="20"/>
                <w:szCs w:val="20"/>
                <w:lang w:val="ru-RU"/>
              </w:rPr>
              <w:t>ного потребительского поведения</w:t>
            </w:r>
          </w:p>
          <w:p w14:paraId="098E9AAF" w14:textId="01C61802" w:rsidR="00B708E3" w:rsidRPr="004D4864" w:rsidRDefault="00B708E3" w:rsidP="007C5918">
            <w:pPr>
              <w:pStyle w:val="TableParagraph"/>
              <w:tabs>
                <w:tab w:val="left" w:pos="259"/>
              </w:tabs>
              <w:ind w:left="108"/>
              <w:rPr>
                <w:sz w:val="20"/>
                <w:lang w:val="ru-RU"/>
              </w:rPr>
            </w:pPr>
            <w:r w:rsidRPr="004D4864">
              <w:rPr>
                <w:bCs/>
                <w:sz w:val="20"/>
                <w:szCs w:val="20"/>
                <w:lang w:val="ru-RU"/>
              </w:rPr>
              <w:t>4. Координация деятельности органов и учреждений системы профилактик безнадзорности и правонарушений несовершеннолетних</w:t>
            </w:r>
          </w:p>
        </w:tc>
      </w:tr>
      <w:tr w:rsidR="00596274" w:rsidRPr="00D03D73" w14:paraId="76356B23" w14:textId="77777777" w:rsidTr="004D4864">
        <w:trPr>
          <w:trHeight w:val="229"/>
        </w:trPr>
        <w:tc>
          <w:tcPr>
            <w:tcW w:w="1701" w:type="dxa"/>
            <w:gridSpan w:val="2"/>
          </w:tcPr>
          <w:p w14:paraId="6F5A2F41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  <w:szCs w:val="20"/>
              </w:rPr>
            </w:pPr>
            <w:proofErr w:type="spellStart"/>
            <w:r w:rsidRPr="00D03D73">
              <w:rPr>
                <w:sz w:val="20"/>
                <w:szCs w:val="20"/>
              </w:rPr>
              <w:t>Подпрограммы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71D3C892" w14:textId="41154C26" w:rsidR="00596274" w:rsidRPr="004D4864" w:rsidRDefault="00E56CEB" w:rsidP="00E56CEB">
            <w:pPr>
              <w:pStyle w:val="TableParagraph"/>
              <w:tabs>
                <w:tab w:val="left" w:pos="313"/>
              </w:tabs>
              <w:ind w:left="108"/>
              <w:rPr>
                <w:sz w:val="20"/>
                <w:szCs w:val="20"/>
                <w:lang w:val="ru-RU"/>
              </w:rPr>
            </w:pPr>
            <w:r w:rsidRPr="004D4864">
              <w:rPr>
                <w:sz w:val="20"/>
                <w:szCs w:val="20"/>
              </w:rPr>
              <w:t>I</w:t>
            </w:r>
            <w:r w:rsidRPr="004D4864">
              <w:rPr>
                <w:sz w:val="20"/>
                <w:szCs w:val="20"/>
                <w:lang w:val="ru-RU"/>
              </w:rPr>
              <w:t xml:space="preserve">. </w:t>
            </w:r>
            <w:r w:rsidR="006B26A8" w:rsidRPr="004D4864">
              <w:rPr>
                <w:sz w:val="20"/>
                <w:szCs w:val="20"/>
                <w:lang w:val="ru-RU"/>
              </w:rPr>
              <w:t>Профилактика правонарушений</w:t>
            </w:r>
          </w:p>
          <w:p w14:paraId="64C281E5" w14:textId="462C52D7" w:rsidR="00596274" w:rsidRPr="004D4864" w:rsidRDefault="00596274" w:rsidP="00E56CEB">
            <w:pPr>
              <w:pStyle w:val="TableParagraph"/>
              <w:numPr>
                <w:ilvl w:val="0"/>
                <w:numId w:val="12"/>
              </w:numPr>
              <w:tabs>
                <w:tab w:val="left" w:pos="313"/>
              </w:tabs>
              <w:rPr>
                <w:sz w:val="20"/>
                <w:szCs w:val="20"/>
                <w:lang w:val="ru-RU"/>
              </w:rPr>
            </w:pPr>
            <w:r w:rsidRPr="004D4864">
              <w:rPr>
                <w:sz w:val="20"/>
                <w:szCs w:val="20"/>
                <w:lang w:val="ru-RU"/>
              </w:rPr>
              <w:t>Профилактика незаконного оборота и потребления наркотических</w:t>
            </w:r>
            <w:r w:rsidR="006B26A8" w:rsidRPr="004D4864">
              <w:rPr>
                <w:sz w:val="20"/>
                <w:szCs w:val="20"/>
                <w:lang w:val="ru-RU"/>
              </w:rPr>
              <w:t xml:space="preserve"> средств и психотропных веществ</w:t>
            </w:r>
          </w:p>
          <w:p w14:paraId="16167BF4" w14:textId="33B86B01" w:rsidR="00596274" w:rsidRPr="004D4864" w:rsidRDefault="00E56CEB" w:rsidP="00145B7A">
            <w:pPr>
              <w:pStyle w:val="TableParagraph"/>
              <w:tabs>
                <w:tab w:val="left" w:pos="313"/>
              </w:tabs>
              <w:ind w:left="108"/>
              <w:rPr>
                <w:sz w:val="20"/>
                <w:szCs w:val="20"/>
                <w:lang w:val="ru-RU"/>
              </w:rPr>
            </w:pPr>
            <w:r w:rsidRPr="004D4864">
              <w:rPr>
                <w:bCs/>
                <w:sz w:val="20"/>
                <w:szCs w:val="20"/>
              </w:rPr>
              <w:t>III</w:t>
            </w:r>
            <w:r w:rsidRPr="004D4864">
              <w:rPr>
                <w:bCs/>
                <w:sz w:val="20"/>
                <w:szCs w:val="20"/>
                <w:lang w:val="ru-RU"/>
              </w:rPr>
              <w:t xml:space="preserve">. </w:t>
            </w:r>
            <w:r w:rsidR="00596274" w:rsidRPr="004D4864">
              <w:rPr>
                <w:bCs/>
                <w:sz w:val="20"/>
                <w:szCs w:val="20"/>
                <w:lang w:val="ru-RU"/>
              </w:rPr>
              <w:t xml:space="preserve">Обеспечение защиты прав </w:t>
            </w:r>
            <w:r w:rsidR="006B26A8" w:rsidRPr="004D4864">
              <w:rPr>
                <w:bCs/>
                <w:sz w:val="20"/>
                <w:szCs w:val="20"/>
                <w:lang w:val="ru-RU"/>
              </w:rPr>
              <w:t>потребителей</w:t>
            </w:r>
          </w:p>
          <w:p w14:paraId="14FE2DF2" w14:textId="713E13F4" w:rsidR="00B708E3" w:rsidRPr="004D4864" w:rsidRDefault="00E56CEB" w:rsidP="00470C0A">
            <w:pPr>
              <w:pStyle w:val="TableParagraph"/>
              <w:tabs>
                <w:tab w:val="left" w:pos="313"/>
              </w:tabs>
              <w:ind w:left="108"/>
              <w:rPr>
                <w:sz w:val="20"/>
                <w:szCs w:val="20"/>
                <w:lang w:val="ru-RU"/>
              </w:rPr>
            </w:pPr>
            <w:r w:rsidRPr="004D4864">
              <w:rPr>
                <w:bCs/>
                <w:sz w:val="20"/>
                <w:szCs w:val="20"/>
              </w:rPr>
              <w:t>IV</w:t>
            </w:r>
            <w:r w:rsidRPr="004D4864">
              <w:rPr>
                <w:bCs/>
                <w:sz w:val="20"/>
                <w:szCs w:val="20"/>
                <w:lang w:val="ru-RU"/>
              </w:rPr>
              <w:t xml:space="preserve">. </w:t>
            </w:r>
            <w:r w:rsidR="00B708E3" w:rsidRPr="004D4864">
              <w:rPr>
                <w:bCs/>
                <w:sz w:val="20"/>
                <w:szCs w:val="20"/>
                <w:lang w:val="ru-RU"/>
              </w:rPr>
              <w:t>Профилактика безнадзорности и правонарушений несовершеннолетних</w:t>
            </w:r>
          </w:p>
        </w:tc>
      </w:tr>
      <w:tr w:rsidR="00596274" w:rsidRPr="00D03D73" w14:paraId="3201E16F" w14:textId="77777777" w:rsidTr="004D4864">
        <w:trPr>
          <w:trHeight w:val="229"/>
        </w:trPr>
        <w:tc>
          <w:tcPr>
            <w:tcW w:w="1687" w:type="dxa"/>
            <w:vMerge w:val="restart"/>
          </w:tcPr>
          <w:p w14:paraId="38D82A6F" w14:textId="77777777" w:rsidR="00596274" w:rsidRPr="00D03D73" w:rsidRDefault="00596274" w:rsidP="00A40865">
            <w:pPr>
              <w:pStyle w:val="TableParagraph"/>
              <w:ind w:left="108" w:right="99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Целевые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lastRenderedPageBreak/>
              <w:t>показатели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558" w:type="dxa"/>
            <w:gridSpan w:val="2"/>
            <w:vMerge w:val="restart"/>
          </w:tcPr>
          <w:p w14:paraId="57E0A5E3" w14:textId="77777777" w:rsidR="00596274" w:rsidRPr="00B66CB8" w:rsidRDefault="00596274" w:rsidP="00A40865">
            <w:pPr>
              <w:pStyle w:val="TableParagraph"/>
              <w:ind w:left="108" w:right="99"/>
              <w:jc w:val="center"/>
              <w:rPr>
                <w:sz w:val="20"/>
              </w:rPr>
            </w:pPr>
            <w:r w:rsidRPr="00B66CB8">
              <w:rPr>
                <w:sz w:val="20"/>
              </w:rPr>
              <w:lastRenderedPageBreak/>
              <w:t xml:space="preserve">№ </w:t>
            </w:r>
            <w:r w:rsidRPr="00B66CB8">
              <w:rPr>
                <w:sz w:val="20"/>
              </w:rPr>
              <w:lastRenderedPageBreak/>
              <w:t>п/п</w:t>
            </w:r>
          </w:p>
        </w:tc>
        <w:tc>
          <w:tcPr>
            <w:tcW w:w="2184" w:type="dxa"/>
            <w:vMerge w:val="restart"/>
          </w:tcPr>
          <w:p w14:paraId="6048CCD4" w14:textId="77777777" w:rsidR="00596274" w:rsidRPr="00B66CB8" w:rsidRDefault="00596274" w:rsidP="00A40865">
            <w:pPr>
              <w:pStyle w:val="TableParagraph"/>
              <w:ind w:left="108" w:right="99"/>
              <w:jc w:val="center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lastRenderedPageBreak/>
              <w:t>Наименование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lastRenderedPageBreak/>
              <w:t>целевого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t>показателя</w:t>
            </w:r>
            <w:proofErr w:type="spellEnd"/>
          </w:p>
        </w:tc>
        <w:tc>
          <w:tcPr>
            <w:tcW w:w="1985" w:type="dxa"/>
            <w:vMerge w:val="restart"/>
          </w:tcPr>
          <w:p w14:paraId="63E6D946" w14:textId="77777777" w:rsidR="00596274" w:rsidRPr="00B66CB8" w:rsidRDefault="00596274" w:rsidP="00A40865">
            <w:pPr>
              <w:pStyle w:val="TableParagraph"/>
              <w:ind w:left="107" w:right="99"/>
              <w:jc w:val="center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lastRenderedPageBreak/>
              <w:t>Документ</w:t>
            </w:r>
            <w:proofErr w:type="spellEnd"/>
            <w:r w:rsidRPr="00B66CB8">
              <w:rPr>
                <w:sz w:val="20"/>
              </w:rPr>
              <w:t xml:space="preserve"> - </w:t>
            </w:r>
            <w:proofErr w:type="spellStart"/>
            <w:r w:rsidRPr="00B66CB8">
              <w:rPr>
                <w:sz w:val="20"/>
              </w:rPr>
              <w:lastRenderedPageBreak/>
              <w:t>основание</w:t>
            </w:r>
            <w:proofErr w:type="spellEnd"/>
          </w:p>
        </w:tc>
        <w:tc>
          <w:tcPr>
            <w:tcW w:w="8920" w:type="dxa"/>
            <w:gridSpan w:val="12"/>
          </w:tcPr>
          <w:p w14:paraId="2A2A40BA" w14:textId="77777777" w:rsidR="00596274" w:rsidRPr="00B66CB8" w:rsidRDefault="00596274" w:rsidP="00A40865">
            <w:pPr>
              <w:pStyle w:val="TableParagraph"/>
              <w:ind w:left="139" w:right="99"/>
              <w:jc w:val="center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lastRenderedPageBreak/>
              <w:t>Значение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t>показателя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t>по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t>годам</w:t>
            </w:r>
            <w:proofErr w:type="spellEnd"/>
          </w:p>
        </w:tc>
      </w:tr>
      <w:tr w:rsidR="00596274" w:rsidRPr="00D03D73" w14:paraId="37E16089" w14:textId="77777777" w:rsidTr="004D4864">
        <w:trPr>
          <w:trHeight w:val="882"/>
        </w:trPr>
        <w:tc>
          <w:tcPr>
            <w:tcW w:w="1687" w:type="dxa"/>
            <w:vMerge/>
            <w:tcBorders>
              <w:top w:val="nil"/>
            </w:tcBorders>
          </w:tcPr>
          <w:p w14:paraId="0D322C34" w14:textId="77777777" w:rsidR="00596274" w:rsidRPr="00D03D73" w:rsidRDefault="00596274" w:rsidP="00A40865">
            <w:pPr>
              <w:ind w:right="99"/>
              <w:rPr>
                <w:sz w:val="2"/>
                <w:szCs w:val="2"/>
              </w:rPr>
            </w:pPr>
          </w:p>
        </w:tc>
        <w:tc>
          <w:tcPr>
            <w:tcW w:w="558" w:type="dxa"/>
            <w:gridSpan w:val="2"/>
            <w:vMerge/>
            <w:tcBorders>
              <w:top w:val="nil"/>
            </w:tcBorders>
          </w:tcPr>
          <w:p w14:paraId="58D6884D" w14:textId="77777777" w:rsidR="00596274" w:rsidRPr="00B66CB8" w:rsidRDefault="00596274" w:rsidP="00A40865">
            <w:pPr>
              <w:ind w:right="99"/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14:paraId="3937E1C4" w14:textId="77777777" w:rsidR="00596274" w:rsidRPr="00B66CB8" w:rsidRDefault="00596274" w:rsidP="00A40865">
            <w:pPr>
              <w:ind w:right="99"/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2FDCF658" w14:textId="77777777" w:rsidR="00596274" w:rsidRPr="00B66CB8" w:rsidRDefault="00596274" w:rsidP="00A40865">
            <w:pPr>
              <w:ind w:right="99"/>
              <w:rPr>
                <w:sz w:val="2"/>
                <w:szCs w:val="2"/>
              </w:rPr>
            </w:pPr>
          </w:p>
        </w:tc>
        <w:tc>
          <w:tcPr>
            <w:tcW w:w="1267" w:type="dxa"/>
          </w:tcPr>
          <w:p w14:paraId="4AE35526" w14:textId="77777777" w:rsidR="00596274" w:rsidRPr="00B66CB8" w:rsidRDefault="00596274" w:rsidP="00A40865">
            <w:pPr>
              <w:pStyle w:val="TableParagraph"/>
              <w:ind w:left="108" w:right="99"/>
              <w:jc w:val="center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t>Базовое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t>значение</w:t>
            </w:r>
            <w:proofErr w:type="spellEnd"/>
          </w:p>
        </w:tc>
        <w:tc>
          <w:tcPr>
            <w:tcW w:w="850" w:type="dxa"/>
            <w:gridSpan w:val="2"/>
          </w:tcPr>
          <w:p w14:paraId="0E468214" w14:textId="77777777" w:rsidR="00596274" w:rsidRPr="00B66CB8" w:rsidRDefault="00596274" w:rsidP="00A40865">
            <w:pPr>
              <w:pStyle w:val="TableParagraph"/>
              <w:ind w:left="107" w:right="99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2023</w:t>
            </w:r>
          </w:p>
        </w:tc>
        <w:tc>
          <w:tcPr>
            <w:tcW w:w="851" w:type="dxa"/>
          </w:tcPr>
          <w:p w14:paraId="41F8E2A0" w14:textId="77777777" w:rsidR="00596274" w:rsidRPr="00B66CB8" w:rsidRDefault="00596274" w:rsidP="00A40865">
            <w:pPr>
              <w:pStyle w:val="TableParagraph"/>
              <w:ind w:left="107" w:right="99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2024</w:t>
            </w:r>
          </w:p>
        </w:tc>
        <w:tc>
          <w:tcPr>
            <w:tcW w:w="850" w:type="dxa"/>
            <w:gridSpan w:val="3"/>
          </w:tcPr>
          <w:p w14:paraId="041AF829" w14:textId="77777777" w:rsidR="00596274" w:rsidRPr="00B66CB8" w:rsidRDefault="00596274" w:rsidP="00A40865">
            <w:pPr>
              <w:pStyle w:val="TableParagraph"/>
              <w:ind w:left="108" w:right="99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2025</w:t>
            </w:r>
          </w:p>
        </w:tc>
        <w:tc>
          <w:tcPr>
            <w:tcW w:w="1133" w:type="dxa"/>
          </w:tcPr>
          <w:p w14:paraId="19AEDCD1" w14:textId="77777777" w:rsidR="00596274" w:rsidRPr="00B66CB8" w:rsidRDefault="00596274" w:rsidP="00A40865">
            <w:pPr>
              <w:pStyle w:val="TableParagraph"/>
              <w:ind w:left="108" w:right="99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2026</w:t>
            </w:r>
          </w:p>
        </w:tc>
        <w:tc>
          <w:tcPr>
            <w:tcW w:w="2436" w:type="dxa"/>
            <w:gridSpan w:val="3"/>
          </w:tcPr>
          <w:p w14:paraId="6459FFF0" w14:textId="77777777" w:rsidR="00596274" w:rsidRPr="00B66CB8" w:rsidRDefault="00596274" w:rsidP="00A40865">
            <w:pPr>
              <w:pStyle w:val="TableParagraph"/>
              <w:ind w:left="108" w:right="99"/>
              <w:jc w:val="center"/>
              <w:rPr>
                <w:sz w:val="20"/>
                <w:lang w:val="ru-RU"/>
              </w:rPr>
            </w:pPr>
            <w:r w:rsidRPr="00B66CB8">
              <w:rPr>
                <w:sz w:val="20"/>
                <w:lang w:val="ru-RU"/>
              </w:rPr>
              <w:t>На момент окончания реализации муниципальной программы</w:t>
            </w:r>
          </w:p>
        </w:tc>
        <w:tc>
          <w:tcPr>
            <w:tcW w:w="1533" w:type="dxa"/>
          </w:tcPr>
          <w:p w14:paraId="6BBC7500" w14:textId="77777777" w:rsidR="00596274" w:rsidRPr="00B66CB8" w:rsidRDefault="00596274" w:rsidP="00A40865">
            <w:pPr>
              <w:pStyle w:val="TableParagraph"/>
              <w:ind w:left="107" w:right="99"/>
              <w:jc w:val="center"/>
              <w:rPr>
                <w:sz w:val="20"/>
                <w:lang w:val="ru-RU"/>
              </w:rPr>
            </w:pPr>
            <w:r w:rsidRPr="00B66CB8">
              <w:rPr>
                <w:sz w:val="20"/>
                <w:lang w:val="ru-RU"/>
              </w:rPr>
              <w:t>Ответственный исполнитель/соисполнитель за достижение показателей</w:t>
            </w:r>
          </w:p>
        </w:tc>
      </w:tr>
      <w:tr w:rsidR="00596274" w:rsidRPr="00D03D73" w14:paraId="7BEC96B7" w14:textId="77777777" w:rsidTr="004D4864">
        <w:trPr>
          <w:trHeight w:val="689"/>
        </w:trPr>
        <w:tc>
          <w:tcPr>
            <w:tcW w:w="1687" w:type="dxa"/>
          </w:tcPr>
          <w:p w14:paraId="5C413206" w14:textId="77777777" w:rsidR="00596274" w:rsidRPr="00D03D73" w:rsidRDefault="00596274" w:rsidP="00A4086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58" w:type="dxa"/>
            <w:gridSpan w:val="2"/>
          </w:tcPr>
          <w:p w14:paraId="4C28EA3E" w14:textId="77777777" w:rsidR="00596274" w:rsidRPr="00B66CB8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B66CB8">
              <w:rPr>
                <w:sz w:val="20"/>
              </w:rPr>
              <w:t>1</w:t>
            </w:r>
          </w:p>
        </w:tc>
        <w:tc>
          <w:tcPr>
            <w:tcW w:w="2184" w:type="dxa"/>
          </w:tcPr>
          <w:p w14:paraId="58AF3319" w14:textId="77777777" w:rsidR="00596274" w:rsidRPr="00B66CB8" w:rsidRDefault="00596274" w:rsidP="00A40865">
            <w:pPr>
              <w:pStyle w:val="TableParagraph"/>
              <w:ind w:left="108"/>
              <w:rPr>
                <w:sz w:val="20"/>
                <w:lang w:val="ru-RU"/>
              </w:rPr>
            </w:pPr>
            <w:r w:rsidRPr="00B66CB8">
              <w:rPr>
                <w:sz w:val="20"/>
                <w:lang w:val="ru-RU"/>
              </w:rPr>
              <w:t>Снижение уровня преступности (число зарегистрированных преступлений на 100 тыс. человек населения), ед.</w:t>
            </w:r>
          </w:p>
        </w:tc>
        <w:tc>
          <w:tcPr>
            <w:tcW w:w="1985" w:type="dxa"/>
          </w:tcPr>
          <w:p w14:paraId="54483978" w14:textId="77777777" w:rsidR="00596274" w:rsidRPr="00B66CB8" w:rsidRDefault="00596274" w:rsidP="00A40865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  <w:r w:rsidRPr="00B66CB8">
              <w:rPr>
                <w:sz w:val="20"/>
                <w:szCs w:val="20"/>
                <w:lang w:val="ru-RU"/>
              </w:rPr>
              <w:t>Решение Думы Нефтеюганского района от 31.07.2018 № 257</w:t>
            </w:r>
            <w:r w:rsidRPr="00B66CB8">
              <w:rPr>
                <w:sz w:val="20"/>
                <w:szCs w:val="20"/>
              </w:rPr>
              <w:t> </w:t>
            </w:r>
            <w:hyperlink r:id="rId7" w:history="1">
              <w:r w:rsidRPr="00B66CB8">
                <w:rPr>
                  <w:rStyle w:val="ad"/>
                  <w:color w:val="auto"/>
                  <w:sz w:val="20"/>
                  <w:szCs w:val="20"/>
                  <w:u w:val="none"/>
                  <w:lang w:val="ru-RU"/>
                </w:rPr>
                <w:t>«Об утверждении Стратегии социально-экономического развития муниципального образования Нефтеюганский район до 2030 года»</w:t>
              </w:r>
            </w:hyperlink>
          </w:p>
        </w:tc>
        <w:tc>
          <w:tcPr>
            <w:tcW w:w="1267" w:type="dxa"/>
          </w:tcPr>
          <w:p w14:paraId="71D1A64E" w14:textId="77777777" w:rsidR="00596274" w:rsidRPr="00B66CB8" w:rsidRDefault="00596274" w:rsidP="00A40865">
            <w:pPr>
              <w:pStyle w:val="TableParagraph"/>
              <w:ind w:left="140" w:right="127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1462</w:t>
            </w:r>
          </w:p>
        </w:tc>
        <w:tc>
          <w:tcPr>
            <w:tcW w:w="850" w:type="dxa"/>
            <w:gridSpan w:val="2"/>
          </w:tcPr>
          <w:p w14:paraId="12E5E5E4" w14:textId="77777777" w:rsidR="00596274" w:rsidRPr="00B66CB8" w:rsidRDefault="00596274" w:rsidP="00A40865">
            <w:pPr>
              <w:pStyle w:val="TableParagraph"/>
              <w:ind w:left="140" w:right="127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1460</w:t>
            </w:r>
          </w:p>
        </w:tc>
        <w:tc>
          <w:tcPr>
            <w:tcW w:w="851" w:type="dxa"/>
          </w:tcPr>
          <w:p w14:paraId="18B11081" w14:textId="77777777" w:rsidR="00596274" w:rsidRPr="00B66CB8" w:rsidRDefault="00596274" w:rsidP="00A40865">
            <w:pPr>
              <w:pStyle w:val="TableParagraph"/>
              <w:ind w:left="140" w:right="127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1458</w:t>
            </w:r>
          </w:p>
        </w:tc>
        <w:tc>
          <w:tcPr>
            <w:tcW w:w="850" w:type="dxa"/>
            <w:gridSpan w:val="3"/>
          </w:tcPr>
          <w:p w14:paraId="5BD2F2F0" w14:textId="77777777" w:rsidR="00596274" w:rsidRPr="00B66CB8" w:rsidRDefault="00596274" w:rsidP="00A40865">
            <w:pPr>
              <w:pStyle w:val="TableParagraph"/>
              <w:ind w:left="140" w:right="127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1455</w:t>
            </w:r>
          </w:p>
        </w:tc>
        <w:tc>
          <w:tcPr>
            <w:tcW w:w="1133" w:type="dxa"/>
          </w:tcPr>
          <w:p w14:paraId="46BEC55E" w14:textId="77777777" w:rsidR="00596274" w:rsidRPr="00B66CB8" w:rsidRDefault="00596274" w:rsidP="00A40865">
            <w:pPr>
              <w:pStyle w:val="TableParagraph"/>
              <w:ind w:left="140" w:right="127"/>
              <w:jc w:val="center"/>
              <w:rPr>
                <w:sz w:val="19"/>
              </w:rPr>
            </w:pPr>
            <w:r w:rsidRPr="00B66CB8">
              <w:rPr>
                <w:sz w:val="20"/>
              </w:rPr>
              <w:t>1455</w:t>
            </w:r>
          </w:p>
        </w:tc>
        <w:tc>
          <w:tcPr>
            <w:tcW w:w="2436" w:type="dxa"/>
            <w:gridSpan w:val="3"/>
          </w:tcPr>
          <w:p w14:paraId="1FA67B5F" w14:textId="77777777" w:rsidR="00596274" w:rsidRPr="00B66CB8" w:rsidRDefault="00596274" w:rsidP="00A40865">
            <w:pPr>
              <w:pStyle w:val="TableParagraph"/>
              <w:ind w:right="127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1455</w:t>
            </w:r>
          </w:p>
        </w:tc>
        <w:tc>
          <w:tcPr>
            <w:tcW w:w="1533" w:type="dxa"/>
          </w:tcPr>
          <w:p w14:paraId="50D7A548" w14:textId="77777777" w:rsidR="00596274" w:rsidRPr="00B66CB8" w:rsidRDefault="00596274" w:rsidP="00A40865">
            <w:pPr>
              <w:pStyle w:val="TableParagraph"/>
              <w:ind w:left="107"/>
              <w:rPr>
                <w:sz w:val="20"/>
                <w:lang w:val="ru-RU"/>
              </w:rPr>
            </w:pPr>
            <w:r w:rsidRPr="00B66CB8">
              <w:rPr>
                <w:rFonts w:eastAsia="Courier New"/>
                <w:bCs/>
                <w:iCs/>
                <w:sz w:val="20"/>
                <w:szCs w:val="20"/>
                <w:lang w:val="ru-RU"/>
              </w:rPr>
              <w:t xml:space="preserve">Администрация Нефтеюганского района / </w:t>
            </w:r>
            <w:r w:rsidRPr="00B66CB8">
              <w:rPr>
                <w:sz w:val="20"/>
                <w:lang w:val="ru-RU"/>
              </w:rPr>
              <w:t>отдел профилактики терроризма и правонарушений комитета гражданской защиты населения Нефтеюганского района</w:t>
            </w:r>
          </w:p>
        </w:tc>
      </w:tr>
      <w:tr w:rsidR="00596274" w:rsidRPr="00D03D73" w14:paraId="5D9B7C21" w14:textId="77777777" w:rsidTr="004D4864">
        <w:trPr>
          <w:trHeight w:val="188"/>
        </w:trPr>
        <w:tc>
          <w:tcPr>
            <w:tcW w:w="1687" w:type="dxa"/>
            <w:vMerge w:val="restart"/>
          </w:tcPr>
          <w:p w14:paraId="3E5EE956" w14:textId="77777777" w:rsidR="00596274" w:rsidRPr="00D03D73" w:rsidRDefault="00596274" w:rsidP="00A40865">
            <w:pPr>
              <w:pStyle w:val="TableParagraph"/>
              <w:rPr>
                <w:sz w:val="19"/>
                <w:lang w:val="ru-RU"/>
              </w:rPr>
            </w:pPr>
          </w:p>
          <w:p w14:paraId="5A2A4FA6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2742" w:type="dxa"/>
            <w:gridSpan w:val="3"/>
            <w:vMerge w:val="restart"/>
          </w:tcPr>
          <w:p w14:paraId="243E711E" w14:textId="77777777" w:rsidR="00596274" w:rsidRPr="00B66CB8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t>Источники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t>финансирования</w:t>
            </w:r>
            <w:proofErr w:type="spellEnd"/>
          </w:p>
        </w:tc>
        <w:tc>
          <w:tcPr>
            <w:tcW w:w="10905" w:type="dxa"/>
            <w:gridSpan w:val="13"/>
          </w:tcPr>
          <w:p w14:paraId="0A864F43" w14:textId="77777777" w:rsidR="00596274" w:rsidRPr="00B66CB8" w:rsidRDefault="00596274" w:rsidP="00A40865">
            <w:pPr>
              <w:pStyle w:val="TableParagraph"/>
              <w:ind w:left="148" w:right="183"/>
              <w:jc w:val="center"/>
              <w:rPr>
                <w:sz w:val="20"/>
                <w:lang w:val="ru-RU"/>
              </w:rPr>
            </w:pPr>
            <w:r w:rsidRPr="00B66CB8">
              <w:rPr>
                <w:sz w:val="20"/>
                <w:lang w:val="ru-RU"/>
              </w:rPr>
              <w:t>Расходы по годам (тыс. рублей)</w:t>
            </w:r>
          </w:p>
        </w:tc>
      </w:tr>
      <w:tr w:rsidR="00596274" w:rsidRPr="00D03D73" w14:paraId="53611E83" w14:textId="77777777" w:rsidTr="004D4864">
        <w:trPr>
          <w:trHeight w:val="229"/>
        </w:trPr>
        <w:tc>
          <w:tcPr>
            <w:tcW w:w="1687" w:type="dxa"/>
            <w:vMerge/>
          </w:tcPr>
          <w:p w14:paraId="30F5E012" w14:textId="77777777" w:rsidR="00596274" w:rsidRPr="00D03D73" w:rsidRDefault="00596274" w:rsidP="00A408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742" w:type="dxa"/>
            <w:gridSpan w:val="3"/>
            <w:vMerge/>
            <w:tcBorders>
              <w:top w:val="nil"/>
            </w:tcBorders>
          </w:tcPr>
          <w:p w14:paraId="63A1E376" w14:textId="77777777" w:rsidR="00596274" w:rsidRPr="00B66CB8" w:rsidRDefault="00596274" w:rsidP="00A40865">
            <w:pPr>
              <w:ind w:left="108"/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</w:tcPr>
          <w:p w14:paraId="54A0064D" w14:textId="77777777" w:rsidR="00596274" w:rsidRPr="00B66CB8" w:rsidRDefault="00596274" w:rsidP="00A40865">
            <w:pPr>
              <w:pStyle w:val="TableParagraph"/>
              <w:ind w:left="107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t>Всего</w:t>
            </w:r>
            <w:proofErr w:type="spellEnd"/>
          </w:p>
        </w:tc>
        <w:tc>
          <w:tcPr>
            <w:tcW w:w="1701" w:type="dxa"/>
            <w:gridSpan w:val="2"/>
          </w:tcPr>
          <w:p w14:paraId="1A1E890C" w14:textId="77777777" w:rsidR="00596274" w:rsidRPr="00953AC5" w:rsidRDefault="00596274" w:rsidP="00A40865">
            <w:pPr>
              <w:pStyle w:val="TableParagraph"/>
              <w:ind w:left="488" w:right="479"/>
              <w:jc w:val="center"/>
              <w:rPr>
                <w:sz w:val="20"/>
              </w:rPr>
            </w:pPr>
            <w:r w:rsidRPr="00953AC5">
              <w:rPr>
                <w:sz w:val="20"/>
              </w:rPr>
              <w:t>2023</w:t>
            </w:r>
          </w:p>
        </w:tc>
        <w:tc>
          <w:tcPr>
            <w:tcW w:w="1549" w:type="dxa"/>
            <w:gridSpan w:val="3"/>
          </w:tcPr>
          <w:p w14:paraId="207C595E" w14:textId="77777777" w:rsidR="00596274" w:rsidRPr="00953AC5" w:rsidRDefault="00596274" w:rsidP="00A40865">
            <w:pPr>
              <w:pStyle w:val="TableParagraph"/>
              <w:ind w:left="488" w:right="479"/>
              <w:jc w:val="center"/>
              <w:rPr>
                <w:sz w:val="20"/>
              </w:rPr>
            </w:pPr>
            <w:r w:rsidRPr="00953AC5">
              <w:rPr>
                <w:sz w:val="20"/>
              </w:rPr>
              <w:t>2024</w:t>
            </w:r>
          </w:p>
        </w:tc>
        <w:tc>
          <w:tcPr>
            <w:tcW w:w="1701" w:type="dxa"/>
            <w:gridSpan w:val="3"/>
          </w:tcPr>
          <w:p w14:paraId="5D7D33FA" w14:textId="77777777" w:rsidR="00596274" w:rsidRPr="00953AC5" w:rsidRDefault="00596274" w:rsidP="00A40865">
            <w:pPr>
              <w:pStyle w:val="TableParagraph"/>
              <w:ind w:left="385" w:right="375"/>
              <w:jc w:val="center"/>
              <w:rPr>
                <w:sz w:val="20"/>
              </w:rPr>
            </w:pPr>
            <w:r w:rsidRPr="00953AC5">
              <w:rPr>
                <w:sz w:val="20"/>
              </w:rPr>
              <w:t>2025</w:t>
            </w:r>
          </w:p>
        </w:tc>
        <w:tc>
          <w:tcPr>
            <w:tcW w:w="1559" w:type="dxa"/>
            <w:gridSpan w:val="2"/>
          </w:tcPr>
          <w:p w14:paraId="273FECF1" w14:textId="77777777" w:rsidR="00596274" w:rsidRPr="00953AC5" w:rsidRDefault="00596274" w:rsidP="00A40865">
            <w:pPr>
              <w:pStyle w:val="TableParagraph"/>
              <w:ind w:left="488" w:right="478"/>
              <w:jc w:val="center"/>
              <w:rPr>
                <w:sz w:val="20"/>
              </w:rPr>
            </w:pPr>
            <w:r w:rsidRPr="00953AC5">
              <w:rPr>
                <w:sz w:val="20"/>
              </w:rPr>
              <w:t>2026</w:t>
            </w:r>
          </w:p>
        </w:tc>
        <w:tc>
          <w:tcPr>
            <w:tcW w:w="2410" w:type="dxa"/>
            <w:gridSpan w:val="2"/>
          </w:tcPr>
          <w:p w14:paraId="5A719B56" w14:textId="77777777" w:rsidR="00596274" w:rsidRPr="00953AC5" w:rsidRDefault="00596274" w:rsidP="00032A17">
            <w:pPr>
              <w:pStyle w:val="TableParagraph"/>
              <w:ind w:left="234" w:right="224"/>
              <w:jc w:val="center"/>
              <w:rPr>
                <w:sz w:val="20"/>
              </w:rPr>
            </w:pPr>
            <w:r w:rsidRPr="00953AC5">
              <w:rPr>
                <w:sz w:val="20"/>
              </w:rPr>
              <w:t>2027-2030</w:t>
            </w:r>
          </w:p>
        </w:tc>
      </w:tr>
      <w:tr w:rsidR="00973E25" w:rsidRPr="00D03D73" w14:paraId="28D479A5" w14:textId="77777777" w:rsidTr="00507533">
        <w:trPr>
          <w:trHeight w:val="229"/>
        </w:trPr>
        <w:tc>
          <w:tcPr>
            <w:tcW w:w="1687" w:type="dxa"/>
            <w:vMerge/>
          </w:tcPr>
          <w:p w14:paraId="4FDC737C" w14:textId="77777777" w:rsidR="00973E25" w:rsidRPr="00D03D73" w:rsidRDefault="00973E25" w:rsidP="00973E2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57474B77" w14:textId="6C45DAF2" w:rsidR="00973E25" w:rsidRPr="00B66CB8" w:rsidRDefault="00973E25" w:rsidP="00973E2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t>Всего</w:t>
            </w:r>
            <w:proofErr w:type="spellEnd"/>
          </w:p>
        </w:tc>
        <w:tc>
          <w:tcPr>
            <w:tcW w:w="1985" w:type="dxa"/>
          </w:tcPr>
          <w:p w14:paraId="6526F1E4" w14:textId="1AC779C3" w:rsidR="00973E25" w:rsidRPr="004D4864" w:rsidRDefault="00973E25" w:rsidP="00973E25">
            <w:pPr>
              <w:pStyle w:val="TableParagraph"/>
              <w:ind w:right="169"/>
              <w:jc w:val="right"/>
              <w:rPr>
                <w:sz w:val="20"/>
                <w:lang w:val="ru-RU"/>
              </w:rPr>
            </w:pPr>
            <w:r w:rsidRPr="006E3D4A">
              <w:rPr>
                <w:sz w:val="20"/>
                <w:szCs w:val="20"/>
              </w:rPr>
              <w:t>113 614,61</w:t>
            </w:r>
          </w:p>
        </w:tc>
        <w:tc>
          <w:tcPr>
            <w:tcW w:w="1701" w:type="dxa"/>
            <w:gridSpan w:val="2"/>
          </w:tcPr>
          <w:p w14:paraId="221A939E" w14:textId="46CCD563" w:rsidR="00973E25" w:rsidRPr="00953AC5" w:rsidRDefault="00973E25" w:rsidP="00973E25">
            <w:pPr>
              <w:pStyle w:val="TableParagraph"/>
              <w:ind w:left="209" w:right="169"/>
              <w:jc w:val="right"/>
              <w:rPr>
                <w:color w:val="FF0000"/>
                <w:sz w:val="20"/>
                <w:lang w:val="ru-RU"/>
              </w:rPr>
            </w:pPr>
            <w:r w:rsidRPr="006E3D4A">
              <w:rPr>
                <w:sz w:val="20"/>
                <w:szCs w:val="20"/>
              </w:rPr>
              <w:t>13 837,80</w:t>
            </w:r>
          </w:p>
        </w:tc>
        <w:tc>
          <w:tcPr>
            <w:tcW w:w="1549" w:type="dxa"/>
            <w:gridSpan w:val="3"/>
          </w:tcPr>
          <w:p w14:paraId="709DDB6E" w14:textId="4C177732" w:rsidR="00973E25" w:rsidRPr="00953AC5" w:rsidRDefault="00973E25" w:rsidP="00973E25">
            <w:pPr>
              <w:pStyle w:val="TableParagraph"/>
              <w:ind w:left="208" w:right="169"/>
              <w:jc w:val="right"/>
              <w:rPr>
                <w:color w:val="FF0000"/>
                <w:sz w:val="20"/>
                <w:highlight w:val="yellow"/>
                <w:lang w:val="ru-RU"/>
              </w:rPr>
            </w:pPr>
            <w:r w:rsidRPr="006E3D4A">
              <w:rPr>
                <w:sz w:val="20"/>
                <w:szCs w:val="20"/>
              </w:rPr>
              <w:t>14 285,90</w:t>
            </w:r>
          </w:p>
        </w:tc>
        <w:tc>
          <w:tcPr>
            <w:tcW w:w="1701" w:type="dxa"/>
            <w:gridSpan w:val="3"/>
          </w:tcPr>
          <w:p w14:paraId="72F7EC4A" w14:textId="523E0E39" w:rsidR="00973E25" w:rsidRPr="00953AC5" w:rsidRDefault="00973E25" w:rsidP="00973E25">
            <w:pPr>
              <w:pStyle w:val="TableParagraph"/>
              <w:ind w:left="208" w:right="169"/>
              <w:jc w:val="right"/>
              <w:rPr>
                <w:color w:val="FF0000"/>
                <w:sz w:val="20"/>
                <w:lang w:val="ru-RU"/>
              </w:rPr>
            </w:pPr>
            <w:r w:rsidRPr="006E3D4A">
              <w:rPr>
                <w:sz w:val="20"/>
                <w:szCs w:val="20"/>
              </w:rPr>
              <w:t>14 286,90</w:t>
            </w:r>
          </w:p>
        </w:tc>
        <w:tc>
          <w:tcPr>
            <w:tcW w:w="1559" w:type="dxa"/>
            <w:gridSpan w:val="2"/>
          </w:tcPr>
          <w:p w14:paraId="2C30D14A" w14:textId="73F09CFA" w:rsidR="00973E25" w:rsidRPr="00953AC5" w:rsidRDefault="00973E25" w:rsidP="00973E25">
            <w:pPr>
              <w:pStyle w:val="TableParagraph"/>
              <w:ind w:left="208" w:right="169"/>
              <w:jc w:val="right"/>
              <w:rPr>
                <w:color w:val="FF0000"/>
                <w:sz w:val="20"/>
                <w:highlight w:val="yellow"/>
                <w:lang w:val="ru-RU"/>
              </w:rPr>
            </w:pPr>
            <w:r w:rsidRPr="006E3D4A">
              <w:rPr>
                <w:sz w:val="20"/>
                <w:szCs w:val="20"/>
              </w:rPr>
              <w:t>14 312,20</w:t>
            </w:r>
          </w:p>
        </w:tc>
        <w:tc>
          <w:tcPr>
            <w:tcW w:w="2410" w:type="dxa"/>
            <w:gridSpan w:val="2"/>
          </w:tcPr>
          <w:p w14:paraId="67D9C7D7" w14:textId="0768C2D9" w:rsidR="00973E25" w:rsidRPr="00953AC5" w:rsidRDefault="00973E25" w:rsidP="00973E25">
            <w:pPr>
              <w:pStyle w:val="TableParagraph"/>
              <w:ind w:left="234" w:right="169"/>
              <w:jc w:val="center"/>
              <w:rPr>
                <w:color w:val="FF0000"/>
                <w:sz w:val="20"/>
              </w:rPr>
            </w:pPr>
            <w:r w:rsidRPr="006E3D4A">
              <w:rPr>
                <w:sz w:val="20"/>
                <w:szCs w:val="20"/>
              </w:rPr>
              <w:t>56 891,81</w:t>
            </w:r>
          </w:p>
        </w:tc>
      </w:tr>
      <w:tr w:rsidR="00973E25" w:rsidRPr="00D03D73" w14:paraId="7E00DF87" w14:textId="77777777" w:rsidTr="00507533">
        <w:trPr>
          <w:trHeight w:val="229"/>
        </w:trPr>
        <w:tc>
          <w:tcPr>
            <w:tcW w:w="1687" w:type="dxa"/>
            <w:vMerge/>
          </w:tcPr>
          <w:p w14:paraId="7A4B700D" w14:textId="77777777" w:rsidR="00973E25" w:rsidRPr="00D03D73" w:rsidRDefault="00973E25" w:rsidP="00973E2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3B169D02" w14:textId="77777777" w:rsidR="00973E25" w:rsidRPr="00B66CB8" w:rsidRDefault="00973E25" w:rsidP="00973E2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t>федеральный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t>бюджет</w:t>
            </w:r>
            <w:proofErr w:type="spellEnd"/>
          </w:p>
        </w:tc>
        <w:tc>
          <w:tcPr>
            <w:tcW w:w="1985" w:type="dxa"/>
          </w:tcPr>
          <w:p w14:paraId="6D9219FC" w14:textId="15ACA541" w:rsidR="00973E25" w:rsidRPr="004D4864" w:rsidRDefault="00973E25" w:rsidP="00973E25">
            <w:pPr>
              <w:pStyle w:val="TableParagraph"/>
              <w:ind w:left="475" w:right="169"/>
              <w:jc w:val="right"/>
              <w:rPr>
                <w:sz w:val="20"/>
              </w:rPr>
            </w:pPr>
            <w:r w:rsidRPr="006E3D4A">
              <w:rPr>
                <w:sz w:val="20"/>
                <w:szCs w:val="20"/>
              </w:rPr>
              <w:t>32,70</w:t>
            </w:r>
          </w:p>
        </w:tc>
        <w:tc>
          <w:tcPr>
            <w:tcW w:w="1701" w:type="dxa"/>
            <w:gridSpan w:val="2"/>
          </w:tcPr>
          <w:p w14:paraId="18FBC499" w14:textId="6038B18A" w:rsidR="00973E25" w:rsidRPr="004D4864" w:rsidRDefault="00973E25" w:rsidP="00973E25">
            <w:pPr>
              <w:pStyle w:val="TableParagraph"/>
              <w:ind w:left="384" w:right="169"/>
              <w:jc w:val="right"/>
              <w:rPr>
                <w:sz w:val="20"/>
                <w:lang w:val="ru-RU"/>
              </w:rPr>
            </w:pPr>
            <w:r w:rsidRPr="006E3D4A">
              <w:rPr>
                <w:sz w:val="20"/>
                <w:szCs w:val="20"/>
              </w:rPr>
              <w:t>0,00</w:t>
            </w:r>
          </w:p>
        </w:tc>
        <w:tc>
          <w:tcPr>
            <w:tcW w:w="1549" w:type="dxa"/>
            <w:gridSpan w:val="3"/>
          </w:tcPr>
          <w:p w14:paraId="0DB1D25D" w14:textId="66CDE3CD" w:rsidR="00973E25" w:rsidRPr="004D4864" w:rsidRDefault="00973E25" w:rsidP="00973E25">
            <w:pPr>
              <w:pStyle w:val="TableParagraph"/>
              <w:ind w:left="383" w:right="169"/>
              <w:jc w:val="right"/>
              <w:rPr>
                <w:sz w:val="20"/>
              </w:rPr>
            </w:pPr>
            <w:r w:rsidRPr="006E3D4A">
              <w:rPr>
                <w:sz w:val="20"/>
                <w:szCs w:val="20"/>
              </w:rPr>
              <w:t>1,40</w:t>
            </w:r>
          </w:p>
        </w:tc>
        <w:tc>
          <w:tcPr>
            <w:tcW w:w="1701" w:type="dxa"/>
            <w:gridSpan w:val="3"/>
          </w:tcPr>
          <w:p w14:paraId="79DFF6C6" w14:textId="0727901E" w:rsidR="00973E25" w:rsidRPr="004D4864" w:rsidRDefault="00973E25" w:rsidP="00973E25">
            <w:pPr>
              <w:pStyle w:val="TableParagraph"/>
              <w:ind w:left="383" w:right="169"/>
              <w:jc w:val="right"/>
              <w:rPr>
                <w:sz w:val="20"/>
              </w:rPr>
            </w:pPr>
            <w:r w:rsidRPr="006E3D4A">
              <w:rPr>
                <w:sz w:val="20"/>
                <w:szCs w:val="20"/>
              </w:rPr>
              <w:t>2,20</w:t>
            </w:r>
          </w:p>
        </w:tc>
        <w:tc>
          <w:tcPr>
            <w:tcW w:w="1559" w:type="dxa"/>
            <w:gridSpan w:val="2"/>
          </w:tcPr>
          <w:p w14:paraId="200B0497" w14:textId="4109AFD7" w:rsidR="00973E25" w:rsidRPr="004D4864" w:rsidRDefault="00973E25" w:rsidP="00973E25">
            <w:pPr>
              <w:pStyle w:val="TableParagraph"/>
              <w:ind w:left="383" w:right="169"/>
              <w:jc w:val="right"/>
              <w:rPr>
                <w:sz w:val="20"/>
              </w:rPr>
            </w:pPr>
            <w:r w:rsidRPr="006E3D4A">
              <w:rPr>
                <w:sz w:val="20"/>
                <w:szCs w:val="20"/>
              </w:rPr>
              <w:t>27,50</w:t>
            </w:r>
          </w:p>
        </w:tc>
        <w:tc>
          <w:tcPr>
            <w:tcW w:w="2410" w:type="dxa"/>
            <w:gridSpan w:val="2"/>
          </w:tcPr>
          <w:p w14:paraId="61BBD5AB" w14:textId="733FA572" w:rsidR="00973E25" w:rsidRPr="004D4864" w:rsidRDefault="00973E25" w:rsidP="00973E25">
            <w:pPr>
              <w:pStyle w:val="TableParagraph"/>
              <w:ind w:left="234" w:right="169"/>
              <w:jc w:val="center"/>
              <w:rPr>
                <w:sz w:val="20"/>
              </w:rPr>
            </w:pPr>
            <w:r w:rsidRPr="006E3D4A">
              <w:rPr>
                <w:sz w:val="20"/>
                <w:szCs w:val="20"/>
              </w:rPr>
              <w:t>1,60</w:t>
            </w:r>
          </w:p>
        </w:tc>
      </w:tr>
      <w:tr w:rsidR="00973E25" w:rsidRPr="00D03D73" w14:paraId="46AEF0FE" w14:textId="77777777" w:rsidTr="00507533">
        <w:trPr>
          <w:trHeight w:val="260"/>
        </w:trPr>
        <w:tc>
          <w:tcPr>
            <w:tcW w:w="1687" w:type="dxa"/>
            <w:vMerge/>
          </w:tcPr>
          <w:p w14:paraId="028C3927" w14:textId="77777777" w:rsidR="00973E25" w:rsidRPr="00D03D73" w:rsidRDefault="00973E25" w:rsidP="00973E2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5879516D" w14:textId="77777777" w:rsidR="00973E25" w:rsidRPr="00B66CB8" w:rsidRDefault="00973E25" w:rsidP="00973E2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t>бюджет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t>автономного</w:t>
            </w:r>
            <w:proofErr w:type="spellEnd"/>
            <w:r w:rsidRPr="00B66CB8">
              <w:rPr>
                <w:sz w:val="20"/>
              </w:rPr>
              <w:t xml:space="preserve">    </w:t>
            </w:r>
            <w:proofErr w:type="spellStart"/>
            <w:r w:rsidRPr="00B66CB8">
              <w:rPr>
                <w:sz w:val="20"/>
              </w:rPr>
              <w:t>округа</w:t>
            </w:r>
            <w:proofErr w:type="spellEnd"/>
          </w:p>
        </w:tc>
        <w:tc>
          <w:tcPr>
            <w:tcW w:w="1985" w:type="dxa"/>
          </w:tcPr>
          <w:p w14:paraId="4135AEA6" w14:textId="7E648AE3" w:rsidR="00973E25" w:rsidRPr="00953AC5" w:rsidRDefault="00973E25" w:rsidP="00973E25">
            <w:pPr>
              <w:pStyle w:val="TableParagraph"/>
              <w:ind w:right="169"/>
              <w:jc w:val="right"/>
              <w:rPr>
                <w:color w:val="FF0000"/>
                <w:sz w:val="20"/>
                <w:lang w:val="ru-RU"/>
              </w:rPr>
            </w:pPr>
            <w:r w:rsidRPr="006E3D4A">
              <w:rPr>
                <w:sz w:val="20"/>
                <w:szCs w:val="20"/>
              </w:rPr>
              <w:t>112 131,91</w:t>
            </w:r>
          </w:p>
        </w:tc>
        <w:tc>
          <w:tcPr>
            <w:tcW w:w="1701" w:type="dxa"/>
            <w:gridSpan w:val="2"/>
          </w:tcPr>
          <w:p w14:paraId="4379DDF0" w14:textId="61F307E2" w:rsidR="00973E25" w:rsidRPr="00953AC5" w:rsidRDefault="00973E25" w:rsidP="00973E25">
            <w:pPr>
              <w:pStyle w:val="TableParagraph"/>
              <w:ind w:left="209" w:right="169"/>
              <w:jc w:val="right"/>
              <w:rPr>
                <w:color w:val="FF0000"/>
                <w:sz w:val="20"/>
                <w:lang w:val="ru-RU"/>
              </w:rPr>
            </w:pPr>
            <w:r w:rsidRPr="006E3D4A">
              <w:rPr>
                <w:sz w:val="20"/>
                <w:szCs w:val="20"/>
              </w:rPr>
              <w:t>13 547,80</w:t>
            </w:r>
          </w:p>
        </w:tc>
        <w:tc>
          <w:tcPr>
            <w:tcW w:w="1549" w:type="dxa"/>
            <w:gridSpan w:val="3"/>
          </w:tcPr>
          <w:p w14:paraId="35440C8A" w14:textId="7C177220" w:rsidR="00973E25" w:rsidRPr="00953AC5" w:rsidRDefault="00973E25" w:rsidP="00973E25">
            <w:pPr>
              <w:pStyle w:val="TableParagraph"/>
              <w:ind w:left="208" w:right="169"/>
              <w:jc w:val="right"/>
              <w:rPr>
                <w:color w:val="FF0000"/>
                <w:sz w:val="20"/>
                <w:highlight w:val="yellow"/>
              </w:rPr>
            </w:pPr>
            <w:r w:rsidRPr="006E3D4A">
              <w:rPr>
                <w:sz w:val="20"/>
                <w:szCs w:val="20"/>
              </w:rPr>
              <w:t>14 284,50</w:t>
            </w:r>
          </w:p>
        </w:tc>
        <w:tc>
          <w:tcPr>
            <w:tcW w:w="1701" w:type="dxa"/>
            <w:gridSpan w:val="3"/>
          </w:tcPr>
          <w:p w14:paraId="0EA1E77F" w14:textId="61A548C2" w:rsidR="00973E25" w:rsidRPr="00953AC5" w:rsidRDefault="00973E25" w:rsidP="00973E25">
            <w:pPr>
              <w:pStyle w:val="TableParagraph"/>
              <w:ind w:left="208" w:right="169"/>
              <w:jc w:val="right"/>
              <w:rPr>
                <w:color w:val="FF0000"/>
                <w:sz w:val="20"/>
                <w:highlight w:val="yellow"/>
                <w:lang w:val="ru-RU"/>
              </w:rPr>
            </w:pPr>
            <w:r w:rsidRPr="006E3D4A">
              <w:rPr>
                <w:sz w:val="20"/>
                <w:szCs w:val="20"/>
              </w:rPr>
              <w:t>14 284,70</w:t>
            </w:r>
          </w:p>
        </w:tc>
        <w:tc>
          <w:tcPr>
            <w:tcW w:w="1559" w:type="dxa"/>
            <w:gridSpan w:val="2"/>
          </w:tcPr>
          <w:p w14:paraId="743AB30C" w14:textId="1F5CAA28" w:rsidR="00973E25" w:rsidRPr="00953AC5" w:rsidRDefault="00973E25" w:rsidP="00973E25">
            <w:pPr>
              <w:pStyle w:val="TableParagraph"/>
              <w:ind w:left="208" w:right="169"/>
              <w:jc w:val="right"/>
              <w:rPr>
                <w:color w:val="FF0000"/>
                <w:sz w:val="20"/>
                <w:highlight w:val="yellow"/>
                <w:lang w:val="ru-RU"/>
              </w:rPr>
            </w:pPr>
            <w:r w:rsidRPr="006E3D4A">
              <w:rPr>
                <w:sz w:val="20"/>
                <w:szCs w:val="20"/>
              </w:rPr>
              <w:t>14 284,70</w:t>
            </w:r>
          </w:p>
        </w:tc>
        <w:tc>
          <w:tcPr>
            <w:tcW w:w="2410" w:type="dxa"/>
            <w:gridSpan w:val="2"/>
          </w:tcPr>
          <w:p w14:paraId="0AF3D13E" w14:textId="167EA2CA" w:rsidR="00973E25" w:rsidRPr="00953AC5" w:rsidRDefault="00973E25" w:rsidP="00973E25">
            <w:pPr>
              <w:pStyle w:val="TableParagraph"/>
              <w:ind w:left="234" w:right="169"/>
              <w:jc w:val="center"/>
              <w:rPr>
                <w:color w:val="FF0000"/>
                <w:sz w:val="20"/>
                <w:lang w:val="ru-RU"/>
              </w:rPr>
            </w:pPr>
            <w:r w:rsidRPr="006E3D4A">
              <w:rPr>
                <w:sz w:val="20"/>
                <w:szCs w:val="20"/>
              </w:rPr>
              <w:t>55 730,21</w:t>
            </w:r>
          </w:p>
        </w:tc>
      </w:tr>
      <w:tr w:rsidR="00973E25" w:rsidRPr="00D03D73" w14:paraId="1ABEF9B6" w14:textId="77777777" w:rsidTr="00507533">
        <w:trPr>
          <w:trHeight w:val="229"/>
        </w:trPr>
        <w:tc>
          <w:tcPr>
            <w:tcW w:w="1687" w:type="dxa"/>
            <w:vMerge/>
          </w:tcPr>
          <w:p w14:paraId="40602653" w14:textId="77777777" w:rsidR="00973E25" w:rsidRPr="00D03D73" w:rsidRDefault="00973E25" w:rsidP="00973E2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43AB2721" w14:textId="77777777" w:rsidR="00973E25" w:rsidRPr="00B66CB8" w:rsidRDefault="00973E25" w:rsidP="00973E2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B66CB8">
              <w:rPr>
                <w:sz w:val="20"/>
              </w:rPr>
              <w:t>местный</w:t>
            </w:r>
            <w:proofErr w:type="spellEnd"/>
            <w:r w:rsidRPr="00B66CB8">
              <w:rPr>
                <w:sz w:val="20"/>
              </w:rPr>
              <w:t xml:space="preserve"> </w:t>
            </w:r>
            <w:proofErr w:type="spellStart"/>
            <w:r w:rsidRPr="00B66CB8">
              <w:rPr>
                <w:sz w:val="20"/>
              </w:rPr>
              <w:t>бюджет</w:t>
            </w:r>
            <w:proofErr w:type="spellEnd"/>
          </w:p>
        </w:tc>
        <w:tc>
          <w:tcPr>
            <w:tcW w:w="1985" w:type="dxa"/>
          </w:tcPr>
          <w:p w14:paraId="1808E2D3" w14:textId="616A1F07" w:rsidR="00973E25" w:rsidRPr="00B66CB8" w:rsidRDefault="00973E25" w:rsidP="00973E25">
            <w:pPr>
              <w:pStyle w:val="TableParagraph"/>
              <w:ind w:right="169"/>
              <w:jc w:val="right"/>
              <w:rPr>
                <w:sz w:val="20"/>
              </w:rPr>
            </w:pPr>
            <w:r w:rsidRPr="006E3D4A">
              <w:rPr>
                <w:sz w:val="20"/>
                <w:szCs w:val="20"/>
              </w:rPr>
              <w:t>1 450,00</w:t>
            </w:r>
          </w:p>
        </w:tc>
        <w:tc>
          <w:tcPr>
            <w:tcW w:w="1701" w:type="dxa"/>
            <w:gridSpan w:val="2"/>
          </w:tcPr>
          <w:p w14:paraId="27F27738" w14:textId="7ABA0A22" w:rsidR="00973E25" w:rsidRPr="00B66CB8" w:rsidRDefault="00973E25" w:rsidP="00973E25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6E3D4A">
              <w:rPr>
                <w:sz w:val="20"/>
                <w:szCs w:val="20"/>
              </w:rPr>
              <w:t>290,00</w:t>
            </w:r>
          </w:p>
        </w:tc>
        <w:tc>
          <w:tcPr>
            <w:tcW w:w="1549" w:type="dxa"/>
            <w:gridSpan w:val="3"/>
          </w:tcPr>
          <w:p w14:paraId="1BD46C86" w14:textId="4BEF48F3" w:rsidR="00973E25" w:rsidRPr="00B66CB8" w:rsidRDefault="00973E25" w:rsidP="00973E25">
            <w:pPr>
              <w:pStyle w:val="TableParagraph"/>
              <w:ind w:left="283" w:right="169"/>
              <w:jc w:val="right"/>
              <w:rPr>
                <w:sz w:val="20"/>
              </w:rPr>
            </w:pPr>
            <w:r w:rsidRPr="006E3D4A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gridSpan w:val="3"/>
          </w:tcPr>
          <w:p w14:paraId="3F54079A" w14:textId="4CDF9802" w:rsidR="00973E25" w:rsidRPr="00B66CB8" w:rsidRDefault="00973E25" w:rsidP="00973E25">
            <w:pPr>
              <w:pStyle w:val="TableParagraph"/>
              <w:ind w:left="283" w:right="169"/>
              <w:jc w:val="right"/>
              <w:rPr>
                <w:sz w:val="20"/>
              </w:rPr>
            </w:pPr>
            <w:r w:rsidRPr="006E3D4A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gridSpan w:val="2"/>
          </w:tcPr>
          <w:p w14:paraId="15B47E42" w14:textId="38CC986D" w:rsidR="00973E25" w:rsidRPr="00B66CB8" w:rsidRDefault="00973E25" w:rsidP="00973E25">
            <w:pPr>
              <w:pStyle w:val="TableParagraph"/>
              <w:ind w:left="283" w:right="169"/>
              <w:jc w:val="right"/>
              <w:rPr>
                <w:sz w:val="20"/>
              </w:rPr>
            </w:pPr>
            <w:r w:rsidRPr="006E3D4A">
              <w:rPr>
                <w:sz w:val="20"/>
                <w:szCs w:val="20"/>
              </w:rPr>
              <w:t>0,00</w:t>
            </w:r>
          </w:p>
        </w:tc>
        <w:tc>
          <w:tcPr>
            <w:tcW w:w="2410" w:type="dxa"/>
            <w:gridSpan w:val="2"/>
          </w:tcPr>
          <w:p w14:paraId="485C5F40" w14:textId="56C3A2E7" w:rsidR="00973E25" w:rsidRPr="00B66CB8" w:rsidRDefault="00973E25" w:rsidP="00973E25">
            <w:pPr>
              <w:pStyle w:val="TableParagraph"/>
              <w:ind w:left="234" w:right="169"/>
              <w:jc w:val="center"/>
              <w:rPr>
                <w:sz w:val="20"/>
              </w:rPr>
            </w:pPr>
            <w:r w:rsidRPr="006E3D4A">
              <w:rPr>
                <w:sz w:val="20"/>
                <w:szCs w:val="20"/>
              </w:rPr>
              <w:t>1 160,00</w:t>
            </w:r>
          </w:p>
        </w:tc>
      </w:tr>
      <w:tr w:rsidR="00817794" w:rsidRPr="00D03D73" w14:paraId="503763C4" w14:textId="77777777" w:rsidTr="004D4864">
        <w:trPr>
          <w:trHeight w:val="459"/>
        </w:trPr>
        <w:tc>
          <w:tcPr>
            <w:tcW w:w="1687" w:type="dxa"/>
            <w:vMerge/>
          </w:tcPr>
          <w:p w14:paraId="2B7E7E54" w14:textId="77777777" w:rsidR="00817794" w:rsidRPr="00D03D73" w:rsidRDefault="00817794" w:rsidP="00817794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2EC133BC" w14:textId="1FDFE892" w:rsidR="00817794" w:rsidRPr="00B66CB8" w:rsidRDefault="00817794" w:rsidP="00817794">
            <w:pPr>
              <w:pStyle w:val="TableParagraph"/>
              <w:ind w:left="108"/>
              <w:rPr>
                <w:sz w:val="20"/>
                <w:lang w:val="ru-RU"/>
              </w:rPr>
            </w:pPr>
            <w:r w:rsidRPr="00B66CB8">
              <w:rPr>
                <w:sz w:val="20"/>
                <w:lang w:val="ru-RU"/>
              </w:rPr>
              <w:t>средства по Соглашениям по передаче полномочий</w:t>
            </w:r>
            <w:r w:rsidR="00515C1A">
              <w:rPr>
                <w:sz w:val="20"/>
                <w:lang w:val="ru-RU"/>
              </w:rPr>
              <w:t>*</w:t>
            </w:r>
          </w:p>
        </w:tc>
        <w:tc>
          <w:tcPr>
            <w:tcW w:w="1985" w:type="dxa"/>
            <w:vAlign w:val="center"/>
          </w:tcPr>
          <w:p w14:paraId="44EA7742" w14:textId="77777777" w:rsidR="00817794" w:rsidRPr="00B66CB8" w:rsidRDefault="00817794" w:rsidP="00817794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B66CB8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71EDEF26" w14:textId="77777777" w:rsidR="00817794" w:rsidRPr="00B66CB8" w:rsidRDefault="00817794" w:rsidP="00817794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B66CB8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4FFC6C48" w14:textId="77777777" w:rsidR="00817794" w:rsidRPr="00B66CB8" w:rsidRDefault="00817794" w:rsidP="00817794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B66CB8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21D2DA27" w14:textId="77777777" w:rsidR="00817794" w:rsidRPr="00B66CB8" w:rsidRDefault="00817794" w:rsidP="00817794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B66CB8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3107D566" w14:textId="0D981908" w:rsidR="00817794" w:rsidRPr="00B66CB8" w:rsidRDefault="00817794" w:rsidP="00817794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B66CB8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14926B9F" w14:textId="77777777" w:rsidR="00817794" w:rsidRPr="00B66CB8" w:rsidRDefault="00817794" w:rsidP="00817794">
            <w:pPr>
              <w:pStyle w:val="TableParagraph"/>
              <w:ind w:left="10" w:right="169"/>
              <w:jc w:val="center"/>
              <w:rPr>
                <w:sz w:val="20"/>
              </w:rPr>
            </w:pPr>
            <w:r w:rsidRPr="00B66CB8">
              <w:rPr>
                <w:sz w:val="20"/>
              </w:rPr>
              <w:t>-</w:t>
            </w:r>
          </w:p>
        </w:tc>
      </w:tr>
      <w:tr w:rsidR="00596274" w:rsidRPr="00D03D73" w14:paraId="7C95C991" w14:textId="77777777" w:rsidTr="004D4864">
        <w:trPr>
          <w:trHeight w:val="229"/>
        </w:trPr>
        <w:tc>
          <w:tcPr>
            <w:tcW w:w="1687" w:type="dxa"/>
            <w:vMerge/>
          </w:tcPr>
          <w:p w14:paraId="77FB2819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793E3560" w14:textId="153EA8D6" w:rsidR="00596274" w:rsidRPr="00515C1A" w:rsidRDefault="00596274" w:rsidP="00A40865">
            <w:pPr>
              <w:pStyle w:val="TableParagraph"/>
              <w:ind w:left="108"/>
              <w:rPr>
                <w:sz w:val="20"/>
                <w:lang w:val="ru-RU"/>
              </w:rPr>
            </w:pPr>
            <w:proofErr w:type="spellStart"/>
            <w:r w:rsidRPr="00D03D73">
              <w:rPr>
                <w:sz w:val="20"/>
              </w:rPr>
              <w:t>средства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поселений</w:t>
            </w:r>
            <w:proofErr w:type="spellEnd"/>
            <w:r w:rsidR="00515C1A">
              <w:rPr>
                <w:sz w:val="20"/>
                <w:lang w:val="ru-RU"/>
              </w:rPr>
              <w:t>**</w:t>
            </w:r>
          </w:p>
        </w:tc>
        <w:tc>
          <w:tcPr>
            <w:tcW w:w="1985" w:type="dxa"/>
            <w:vAlign w:val="center"/>
          </w:tcPr>
          <w:p w14:paraId="62928C19" w14:textId="6A61980F" w:rsidR="00596274" w:rsidRPr="00D03D73" w:rsidRDefault="00596274" w:rsidP="00A40865">
            <w:pPr>
              <w:pStyle w:val="TableParagraph"/>
              <w:ind w:left="400" w:right="169"/>
              <w:jc w:val="right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>1 211,70</w:t>
            </w:r>
          </w:p>
        </w:tc>
        <w:tc>
          <w:tcPr>
            <w:tcW w:w="1701" w:type="dxa"/>
            <w:gridSpan w:val="2"/>
            <w:vAlign w:val="center"/>
          </w:tcPr>
          <w:p w14:paraId="2B158E66" w14:textId="1EC9A725" w:rsidR="00596274" w:rsidRPr="00D03D73" w:rsidRDefault="00596274" w:rsidP="00A40865">
            <w:pPr>
              <w:pStyle w:val="TableParagraph"/>
              <w:ind w:left="284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151,40</w:t>
            </w:r>
          </w:p>
        </w:tc>
        <w:tc>
          <w:tcPr>
            <w:tcW w:w="1549" w:type="dxa"/>
            <w:gridSpan w:val="3"/>
            <w:vAlign w:val="center"/>
          </w:tcPr>
          <w:p w14:paraId="7504A76F" w14:textId="62E24220" w:rsidR="00596274" w:rsidRPr="00D03D73" w:rsidRDefault="00596274" w:rsidP="00A40865">
            <w:pPr>
              <w:pStyle w:val="TableParagraph"/>
              <w:ind w:left="283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151,30</w:t>
            </w:r>
          </w:p>
        </w:tc>
        <w:tc>
          <w:tcPr>
            <w:tcW w:w="1701" w:type="dxa"/>
            <w:gridSpan w:val="3"/>
            <w:vAlign w:val="center"/>
          </w:tcPr>
          <w:p w14:paraId="4E9838FF" w14:textId="32D676F4" w:rsidR="00596274" w:rsidRPr="00D03D73" w:rsidRDefault="00596274" w:rsidP="00A40865">
            <w:pPr>
              <w:pStyle w:val="TableParagraph"/>
              <w:ind w:left="283" w:right="169"/>
              <w:jc w:val="right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>151,50</w:t>
            </w:r>
          </w:p>
        </w:tc>
        <w:tc>
          <w:tcPr>
            <w:tcW w:w="1559" w:type="dxa"/>
            <w:gridSpan w:val="2"/>
            <w:vAlign w:val="center"/>
          </w:tcPr>
          <w:p w14:paraId="40CF693A" w14:textId="5C78C0B3" w:rsidR="00596274" w:rsidRPr="00D03D73" w:rsidRDefault="00596274" w:rsidP="00A40865">
            <w:pPr>
              <w:pStyle w:val="TableParagraph"/>
              <w:ind w:left="283" w:right="169"/>
              <w:jc w:val="right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>151,50</w:t>
            </w:r>
          </w:p>
        </w:tc>
        <w:tc>
          <w:tcPr>
            <w:tcW w:w="2410" w:type="dxa"/>
            <w:gridSpan w:val="2"/>
            <w:vAlign w:val="center"/>
          </w:tcPr>
          <w:p w14:paraId="7004A0B2" w14:textId="68F6CED8" w:rsidR="00596274" w:rsidRPr="00D03D73" w:rsidRDefault="00596274" w:rsidP="00032A17">
            <w:pPr>
              <w:pStyle w:val="TableParagraph"/>
              <w:ind w:left="234" w:right="169"/>
              <w:jc w:val="center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>606,00</w:t>
            </w:r>
          </w:p>
        </w:tc>
      </w:tr>
      <w:tr w:rsidR="00596274" w:rsidRPr="00D03D73" w14:paraId="0490CBD8" w14:textId="77777777" w:rsidTr="004D4864">
        <w:trPr>
          <w:trHeight w:val="229"/>
        </w:trPr>
        <w:tc>
          <w:tcPr>
            <w:tcW w:w="1687" w:type="dxa"/>
            <w:vMerge/>
          </w:tcPr>
          <w:p w14:paraId="1962B817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7B3CF9EF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иные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источники</w:t>
            </w:r>
            <w:proofErr w:type="spellEnd"/>
          </w:p>
        </w:tc>
        <w:tc>
          <w:tcPr>
            <w:tcW w:w="1985" w:type="dxa"/>
            <w:vAlign w:val="center"/>
          </w:tcPr>
          <w:p w14:paraId="6D4D2CC6" w14:textId="77777777" w:rsidR="00596274" w:rsidRPr="00D03D73" w:rsidRDefault="00596274" w:rsidP="00A40865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44BB97F3" w14:textId="77777777" w:rsidR="00596274" w:rsidRPr="00D03D73" w:rsidRDefault="00596274" w:rsidP="00A40865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6BC10E08" w14:textId="77777777" w:rsidR="00596274" w:rsidRPr="00D03D73" w:rsidRDefault="00596274" w:rsidP="00A40865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6844310E" w14:textId="77777777" w:rsidR="00596274" w:rsidRPr="00D03D73" w:rsidRDefault="00596274" w:rsidP="00A40865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1B1AD282" w14:textId="77777777" w:rsidR="00596274" w:rsidRPr="00D03D73" w:rsidRDefault="00596274" w:rsidP="00A40865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6F0A98B2" w14:textId="77777777" w:rsidR="00596274" w:rsidRPr="00D03D73" w:rsidRDefault="00596274" w:rsidP="00032A17">
            <w:pPr>
              <w:pStyle w:val="TableParagraph"/>
              <w:ind w:left="10" w:right="169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5EE7CCE6" w14:textId="77777777" w:rsidTr="004D4864">
        <w:trPr>
          <w:trHeight w:val="229"/>
        </w:trPr>
        <w:tc>
          <w:tcPr>
            <w:tcW w:w="1687" w:type="dxa"/>
            <w:vMerge w:val="restart"/>
          </w:tcPr>
          <w:p w14:paraId="41E8D597" w14:textId="77777777" w:rsidR="00596274" w:rsidRPr="00D03D73" w:rsidRDefault="00596274" w:rsidP="00A40865">
            <w:pPr>
              <w:pStyle w:val="TableParagraph"/>
              <w:ind w:left="108" w:right="146"/>
              <w:rPr>
                <w:sz w:val="2"/>
                <w:szCs w:val="2"/>
                <w:lang w:val="ru-RU"/>
              </w:rPr>
            </w:pPr>
            <w:r w:rsidRPr="00D03D73">
              <w:rPr>
                <w:sz w:val="20"/>
                <w:lang w:val="ru-RU"/>
              </w:rPr>
              <w:t>Параметры финансового обеспечения региональных проектов, проектов муниципального образования</w:t>
            </w:r>
          </w:p>
        </w:tc>
        <w:tc>
          <w:tcPr>
            <w:tcW w:w="2742" w:type="dxa"/>
            <w:gridSpan w:val="3"/>
            <w:vMerge w:val="restart"/>
          </w:tcPr>
          <w:p w14:paraId="1C56DD92" w14:textId="44CC6E1A" w:rsidR="00596274" w:rsidRPr="00D03D73" w:rsidRDefault="00B66CB8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Источники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финансирования</w:t>
            </w:r>
            <w:proofErr w:type="spellEnd"/>
          </w:p>
        </w:tc>
        <w:tc>
          <w:tcPr>
            <w:tcW w:w="10905" w:type="dxa"/>
            <w:gridSpan w:val="13"/>
            <w:vAlign w:val="center"/>
          </w:tcPr>
          <w:p w14:paraId="4B7EEA1A" w14:textId="77777777" w:rsidR="00596274" w:rsidRPr="00D03D73" w:rsidRDefault="00596274" w:rsidP="00A40865">
            <w:pPr>
              <w:pStyle w:val="TableParagraph"/>
              <w:ind w:left="10" w:right="169"/>
              <w:jc w:val="center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Расходы по годам (тыс. рублей)</w:t>
            </w:r>
          </w:p>
        </w:tc>
      </w:tr>
      <w:tr w:rsidR="00596274" w:rsidRPr="00D03D73" w14:paraId="27B5862F" w14:textId="77777777" w:rsidTr="004D4864">
        <w:trPr>
          <w:trHeight w:val="229"/>
        </w:trPr>
        <w:tc>
          <w:tcPr>
            <w:tcW w:w="1687" w:type="dxa"/>
            <w:vMerge/>
          </w:tcPr>
          <w:p w14:paraId="7DAC6B24" w14:textId="77777777" w:rsidR="00596274" w:rsidRPr="00D03D73" w:rsidRDefault="00596274" w:rsidP="00A40865">
            <w:pPr>
              <w:pStyle w:val="TableParagraph"/>
              <w:ind w:left="108" w:right="146"/>
              <w:rPr>
                <w:sz w:val="2"/>
                <w:szCs w:val="2"/>
                <w:lang w:val="ru-RU"/>
              </w:rPr>
            </w:pPr>
          </w:p>
        </w:tc>
        <w:tc>
          <w:tcPr>
            <w:tcW w:w="2742" w:type="dxa"/>
            <w:gridSpan w:val="3"/>
            <w:vMerge/>
          </w:tcPr>
          <w:p w14:paraId="5A97513E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  <w:lang w:val="ru-RU"/>
              </w:rPr>
            </w:pPr>
          </w:p>
        </w:tc>
        <w:tc>
          <w:tcPr>
            <w:tcW w:w="1985" w:type="dxa"/>
          </w:tcPr>
          <w:p w14:paraId="7A149974" w14:textId="77777777" w:rsidR="00596274" w:rsidRPr="00D03D73" w:rsidRDefault="00596274" w:rsidP="00A40865">
            <w:pPr>
              <w:pStyle w:val="TableParagraph"/>
              <w:ind w:left="1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Всего</w:t>
            </w:r>
            <w:proofErr w:type="spellEnd"/>
          </w:p>
        </w:tc>
        <w:tc>
          <w:tcPr>
            <w:tcW w:w="1701" w:type="dxa"/>
            <w:gridSpan w:val="2"/>
          </w:tcPr>
          <w:p w14:paraId="034FE07E" w14:textId="77777777" w:rsidR="00596274" w:rsidRPr="00D03D73" w:rsidRDefault="00596274" w:rsidP="00A40865">
            <w:pPr>
              <w:pStyle w:val="TableParagraph"/>
              <w:ind w:left="144" w:right="133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2023</w:t>
            </w:r>
          </w:p>
        </w:tc>
        <w:tc>
          <w:tcPr>
            <w:tcW w:w="1549" w:type="dxa"/>
            <w:gridSpan w:val="3"/>
          </w:tcPr>
          <w:p w14:paraId="2A64043D" w14:textId="77777777" w:rsidR="00596274" w:rsidRPr="00D03D73" w:rsidRDefault="00596274" w:rsidP="00A40865">
            <w:pPr>
              <w:pStyle w:val="TableParagraph"/>
              <w:ind w:left="144" w:right="133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2024</w:t>
            </w:r>
          </w:p>
        </w:tc>
        <w:tc>
          <w:tcPr>
            <w:tcW w:w="1701" w:type="dxa"/>
            <w:gridSpan w:val="3"/>
          </w:tcPr>
          <w:p w14:paraId="5A03500F" w14:textId="77777777" w:rsidR="00596274" w:rsidRPr="00D03D73" w:rsidRDefault="00596274" w:rsidP="00A40865">
            <w:pPr>
              <w:pStyle w:val="TableParagraph"/>
              <w:ind w:left="144" w:right="133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2025</w:t>
            </w:r>
          </w:p>
        </w:tc>
        <w:tc>
          <w:tcPr>
            <w:tcW w:w="1559" w:type="dxa"/>
            <w:gridSpan w:val="2"/>
          </w:tcPr>
          <w:p w14:paraId="4C232D42" w14:textId="77777777" w:rsidR="00596274" w:rsidRPr="00D03D73" w:rsidRDefault="00596274" w:rsidP="00A40865">
            <w:pPr>
              <w:pStyle w:val="TableParagraph"/>
              <w:ind w:left="144" w:right="133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2026</w:t>
            </w:r>
          </w:p>
        </w:tc>
        <w:tc>
          <w:tcPr>
            <w:tcW w:w="2410" w:type="dxa"/>
            <w:gridSpan w:val="2"/>
          </w:tcPr>
          <w:p w14:paraId="7C8C26B2" w14:textId="77777777" w:rsidR="00596274" w:rsidRPr="00D03D73" w:rsidRDefault="00596274" w:rsidP="00A40865">
            <w:pPr>
              <w:pStyle w:val="TableParagraph"/>
              <w:ind w:left="144" w:right="133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2027-2030</w:t>
            </w:r>
          </w:p>
        </w:tc>
      </w:tr>
      <w:tr w:rsidR="00596274" w:rsidRPr="00D03D73" w14:paraId="7C44EAA2" w14:textId="77777777" w:rsidTr="004D4864">
        <w:trPr>
          <w:trHeight w:val="229"/>
        </w:trPr>
        <w:tc>
          <w:tcPr>
            <w:tcW w:w="1687" w:type="dxa"/>
            <w:vMerge/>
          </w:tcPr>
          <w:p w14:paraId="79E974F0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0C38206A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всего</w:t>
            </w:r>
            <w:proofErr w:type="spellEnd"/>
          </w:p>
        </w:tc>
        <w:tc>
          <w:tcPr>
            <w:tcW w:w="1985" w:type="dxa"/>
            <w:vAlign w:val="center"/>
          </w:tcPr>
          <w:p w14:paraId="6040347C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1A2A58CF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659DB5EB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6E58E577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6367F20D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25BDC540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0AB26E2F" w14:textId="77777777" w:rsidTr="004D4864">
        <w:trPr>
          <w:trHeight w:val="229"/>
        </w:trPr>
        <w:tc>
          <w:tcPr>
            <w:tcW w:w="1687" w:type="dxa"/>
            <w:vMerge/>
          </w:tcPr>
          <w:p w14:paraId="7AEA4681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089FB43C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федеральный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бюджет</w:t>
            </w:r>
            <w:proofErr w:type="spellEnd"/>
          </w:p>
        </w:tc>
        <w:tc>
          <w:tcPr>
            <w:tcW w:w="1985" w:type="dxa"/>
            <w:vAlign w:val="center"/>
          </w:tcPr>
          <w:p w14:paraId="71D20E87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22843BBE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45F4B4AD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57C423B8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1A9B1FA4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4C19893B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175821AC" w14:textId="77777777" w:rsidTr="004D4864">
        <w:trPr>
          <w:trHeight w:val="229"/>
        </w:trPr>
        <w:tc>
          <w:tcPr>
            <w:tcW w:w="1687" w:type="dxa"/>
            <w:vMerge/>
          </w:tcPr>
          <w:p w14:paraId="7A39BB11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13CA6BA5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бюджет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автономного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округа</w:t>
            </w:r>
            <w:proofErr w:type="spellEnd"/>
          </w:p>
        </w:tc>
        <w:tc>
          <w:tcPr>
            <w:tcW w:w="1985" w:type="dxa"/>
            <w:vAlign w:val="center"/>
          </w:tcPr>
          <w:p w14:paraId="57906524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59850BDD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60250BCE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0842B49B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02175ED3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559D8730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5FB03BB8" w14:textId="77777777" w:rsidTr="004D4864">
        <w:trPr>
          <w:trHeight w:val="229"/>
        </w:trPr>
        <w:tc>
          <w:tcPr>
            <w:tcW w:w="1687" w:type="dxa"/>
            <w:vMerge/>
          </w:tcPr>
          <w:p w14:paraId="2B1076D0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31AACD4D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местный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бюджет</w:t>
            </w:r>
            <w:proofErr w:type="spellEnd"/>
          </w:p>
        </w:tc>
        <w:tc>
          <w:tcPr>
            <w:tcW w:w="1985" w:type="dxa"/>
            <w:vAlign w:val="center"/>
          </w:tcPr>
          <w:p w14:paraId="0092BE3F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18991E01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4520B8CC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135E4470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22744213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61178E05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1F71C609" w14:textId="77777777" w:rsidTr="004D4864">
        <w:trPr>
          <w:trHeight w:val="459"/>
        </w:trPr>
        <w:tc>
          <w:tcPr>
            <w:tcW w:w="1687" w:type="dxa"/>
            <w:vMerge/>
          </w:tcPr>
          <w:p w14:paraId="06EFDCE3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3AF9982D" w14:textId="77777777" w:rsidR="00596274" w:rsidRPr="00D03D73" w:rsidRDefault="00596274" w:rsidP="00A40865">
            <w:pPr>
              <w:pStyle w:val="TableParagraph"/>
              <w:ind w:left="108" w:right="214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vAlign w:val="center"/>
          </w:tcPr>
          <w:p w14:paraId="144FDA88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567F4143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6AF78778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35150885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02F4AEF6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7FE8C245" w14:textId="322EC749" w:rsidR="00596274" w:rsidRPr="00D03D73" w:rsidRDefault="00953AC5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>
              <w:rPr>
                <w:sz w:val="20"/>
                <w:lang w:val="ru-RU"/>
              </w:rPr>
              <w:t xml:space="preserve"> </w:t>
            </w:r>
            <w:r w:rsidR="00596274" w:rsidRPr="00D03D73">
              <w:rPr>
                <w:sz w:val="20"/>
              </w:rPr>
              <w:t>-</w:t>
            </w:r>
          </w:p>
        </w:tc>
      </w:tr>
      <w:tr w:rsidR="00596274" w:rsidRPr="00D03D73" w14:paraId="656FA3AF" w14:textId="77777777" w:rsidTr="004D4864">
        <w:trPr>
          <w:trHeight w:val="229"/>
        </w:trPr>
        <w:tc>
          <w:tcPr>
            <w:tcW w:w="1687" w:type="dxa"/>
            <w:vMerge/>
          </w:tcPr>
          <w:p w14:paraId="6AC70023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6F5D39BF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средства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поселений</w:t>
            </w:r>
            <w:proofErr w:type="spellEnd"/>
          </w:p>
        </w:tc>
        <w:tc>
          <w:tcPr>
            <w:tcW w:w="1985" w:type="dxa"/>
            <w:vAlign w:val="center"/>
          </w:tcPr>
          <w:p w14:paraId="667D381D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6CDEA7BE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34D623DA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162A378B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6CA17EB3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0A868381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65D0A38A" w14:textId="77777777" w:rsidTr="004D4864">
        <w:trPr>
          <w:trHeight w:val="229"/>
        </w:trPr>
        <w:tc>
          <w:tcPr>
            <w:tcW w:w="1687" w:type="dxa"/>
            <w:vMerge/>
          </w:tcPr>
          <w:p w14:paraId="06E756C8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73F8E0D7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иные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источники</w:t>
            </w:r>
            <w:proofErr w:type="spellEnd"/>
          </w:p>
        </w:tc>
        <w:tc>
          <w:tcPr>
            <w:tcW w:w="1985" w:type="dxa"/>
            <w:vAlign w:val="center"/>
          </w:tcPr>
          <w:p w14:paraId="2DD67C10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18623148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0A0944DE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20A3A47C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 xml:space="preserve">- </w:t>
            </w:r>
          </w:p>
        </w:tc>
        <w:tc>
          <w:tcPr>
            <w:tcW w:w="1559" w:type="dxa"/>
            <w:gridSpan w:val="2"/>
            <w:vAlign w:val="center"/>
          </w:tcPr>
          <w:p w14:paraId="40E9E67D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683C2126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3A04479E" w14:textId="77777777" w:rsidTr="004D4864">
        <w:trPr>
          <w:trHeight w:val="229"/>
        </w:trPr>
        <w:tc>
          <w:tcPr>
            <w:tcW w:w="1687" w:type="dxa"/>
            <w:vMerge/>
          </w:tcPr>
          <w:p w14:paraId="101EE530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13647" w:type="dxa"/>
            <w:gridSpan w:val="16"/>
          </w:tcPr>
          <w:p w14:paraId="0C4B262D" w14:textId="77777777" w:rsidR="00596274" w:rsidRPr="00D03D73" w:rsidRDefault="00596274" w:rsidP="00A40865">
            <w:pPr>
              <w:pStyle w:val="TableParagraph"/>
              <w:ind w:left="43" w:right="100"/>
              <w:jc w:val="center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 xml:space="preserve">Наименование проекта муниципального образования (срок реализации </w:t>
            </w:r>
            <w:proofErr w:type="spellStart"/>
            <w:r w:rsidRPr="00D03D73">
              <w:rPr>
                <w:sz w:val="20"/>
                <w:lang w:val="ru-RU"/>
              </w:rPr>
              <w:t>дд.</w:t>
            </w:r>
            <w:proofErr w:type="gramStart"/>
            <w:r w:rsidRPr="00D03D73">
              <w:rPr>
                <w:sz w:val="20"/>
                <w:lang w:val="ru-RU"/>
              </w:rPr>
              <w:t>мм.гггг</w:t>
            </w:r>
            <w:proofErr w:type="gramEnd"/>
            <w:r w:rsidRPr="00D03D73">
              <w:rPr>
                <w:sz w:val="20"/>
                <w:lang w:val="ru-RU"/>
              </w:rPr>
              <w:t>-дд.мм.гггг</w:t>
            </w:r>
            <w:proofErr w:type="spellEnd"/>
            <w:r w:rsidRPr="00D03D73">
              <w:rPr>
                <w:sz w:val="20"/>
                <w:lang w:val="ru-RU"/>
              </w:rPr>
              <w:t>)</w:t>
            </w:r>
          </w:p>
        </w:tc>
      </w:tr>
      <w:tr w:rsidR="00596274" w:rsidRPr="00D03D73" w14:paraId="30B2D826" w14:textId="77777777" w:rsidTr="004D4864">
        <w:trPr>
          <w:trHeight w:val="229"/>
        </w:trPr>
        <w:tc>
          <w:tcPr>
            <w:tcW w:w="1687" w:type="dxa"/>
            <w:vMerge/>
          </w:tcPr>
          <w:p w14:paraId="513C45E0" w14:textId="77777777" w:rsidR="00596274" w:rsidRPr="00D03D73" w:rsidRDefault="00596274" w:rsidP="00A408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742" w:type="dxa"/>
            <w:gridSpan w:val="3"/>
          </w:tcPr>
          <w:p w14:paraId="1051752D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всего</w:t>
            </w:r>
            <w:proofErr w:type="spellEnd"/>
          </w:p>
        </w:tc>
        <w:tc>
          <w:tcPr>
            <w:tcW w:w="1985" w:type="dxa"/>
            <w:vAlign w:val="center"/>
          </w:tcPr>
          <w:p w14:paraId="2008E7D0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10B1CD57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101F2D9E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1725C3EB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1ED9C6B8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23A94B1A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58A9988A" w14:textId="77777777" w:rsidTr="004D4864">
        <w:trPr>
          <w:trHeight w:val="229"/>
        </w:trPr>
        <w:tc>
          <w:tcPr>
            <w:tcW w:w="1687" w:type="dxa"/>
            <w:vMerge/>
          </w:tcPr>
          <w:p w14:paraId="581AEA04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1B908ED8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федеральный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бюджет</w:t>
            </w:r>
            <w:proofErr w:type="spellEnd"/>
          </w:p>
        </w:tc>
        <w:tc>
          <w:tcPr>
            <w:tcW w:w="1985" w:type="dxa"/>
            <w:vAlign w:val="center"/>
          </w:tcPr>
          <w:p w14:paraId="13C4C3D2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7E991079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5119F335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6B941ED4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2C6F9E68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511CCB21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0F902958" w14:textId="77777777" w:rsidTr="004D4864">
        <w:trPr>
          <w:trHeight w:val="229"/>
        </w:trPr>
        <w:tc>
          <w:tcPr>
            <w:tcW w:w="1687" w:type="dxa"/>
            <w:vMerge/>
          </w:tcPr>
          <w:p w14:paraId="7D4DC104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2AF2C352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бюджет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автономного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округа</w:t>
            </w:r>
            <w:proofErr w:type="spellEnd"/>
          </w:p>
        </w:tc>
        <w:tc>
          <w:tcPr>
            <w:tcW w:w="1985" w:type="dxa"/>
            <w:vAlign w:val="center"/>
          </w:tcPr>
          <w:p w14:paraId="3E3BE6D9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1B13E64E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6576FF26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21273337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77E499B9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17EA38C2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38433D14" w14:textId="77777777" w:rsidTr="004D4864">
        <w:trPr>
          <w:trHeight w:val="229"/>
        </w:trPr>
        <w:tc>
          <w:tcPr>
            <w:tcW w:w="1687" w:type="dxa"/>
            <w:vMerge/>
          </w:tcPr>
          <w:p w14:paraId="288ED7A8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0AF414D6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местный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бюджет</w:t>
            </w:r>
            <w:proofErr w:type="spellEnd"/>
          </w:p>
        </w:tc>
        <w:tc>
          <w:tcPr>
            <w:tcW w:w="1985" w:type="dxa"/>
            <w:vAlign w:val="center"/>
          </w:tcPr>
          <w:p w14:paraId="50D01030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5909CEFD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685699AC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5D524C8D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394F9ABC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3DEFEC26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738B57F2" w14:textId="77777777" w:rsidTr="004D4864">
        <w:trPr>
          <w:trHeight w:val="459"/>
        </w:trPr>
        <w:tc>
          <w:tcPr>
            <w:tcW w:w="1687" w:type="dxa"/>
            <w:vMerge/>
          </w:tcPr>
          <w:p w14:paraId="068B08DA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1EDF4BD8" w14:textId="77777777" w:rsidR="00596274" w:rsidRPr="00D03D73" w:rsidRDefault="00596274" w:rsidP="00A40865">
            <w:pPr>
              <w:pStyle w:val="TableParagraph"/>
              <w:ind w:left="108" w:right="214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vAlign w:val="center"/>
          </w:tcPr>
          <w:p w14:paraId="776D5D3B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399E9061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13159B1A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3EEC0152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7EFB8E90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13991A1C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7168FC4B" w14:textId="77777777" w:rsidTr="004D4864">
        <w:trPr>
          <w:trHeight w:val="229"/>
        </w:trPr>
        <w:tc>
          <w:tcPr>
            <w:tcW w:w="1687" w:type="dxa"/>
            <w:vMerge/>
          </w:tcPr>
          <w:p w14:paraId="43B9CC76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49E593EC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средства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поселений</w:t>
            </w:r>
            <w:proofErr w:type="spellEnd"/>
          </w:p>
        </w:tc>
        <w:tc>
          <w:tcPr>
            <w:tcW w:w="1985" w:type="dxa"/>
            <w:vAlign w:val="center"/>
          </w:tcPr>
          <w:p w14:paraId="0768A266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542AD87A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0ABFADB8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767826CF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7A75D186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14F40B7A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12593DA5" w14:textId="77777777" w:rsidTr="004D4864">
        <w:trPr>
          <w:trHeight w:val="229"/>
        </w:trPr>
        <w:tc>
          <w:tcPr>
            <w:tcW w:w="1687" w:type="dxa"/>
            <w:vMerge/>
          </w:tcPr>
          <w:p w14:paraId="63A3B331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1A1E5903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иные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источники</w:t>
            </w:r>
            <w:proofErr w:type="spellEnd"/>
          </w:p>
        </w:tc>
        <w:tc>
          <w:tcPr>
            <w:tcW w:w="1985" w:type="dxa"/>
            <w:vAlign w:val="center"/>
          </w:tcPr>
          <w:p w14:paraId="19498562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348ECA68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  <w:vAlign w:val="center"/>
          </w:tcPr>
          <w:p w14:paraId="64F7CE65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  <w:vAlign w:val="center"/>
          </w:tcPr>
          <w:p w14:paraId="11B5F7FF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14:paraId="0CF7BC6B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  <w:vAlign w:val="center"/>
          </w:tcPr>
          <w:p w14:paraId="170412FD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46D264C1" w14:textId="77777777" w:rsidTr="004D4864">
        <w:trPr>
          <w:trHeight w:val="229"/>
        </w:trPr>
        <w:tc>
          <w:tcPr>
            <w:tcW w:w="4429" w:type="dxa"/>
            <w:gridSpan w:val="4"/>
            <w:vMerge w:val="restart"/>
          </w:tcPr>
          <w:p w14:paraId="049E8C3B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Объем налоговых расходов Нефтеюганского района</w:t>
            </w:r>
          </w:p>
        </w:tc>
        <w:tc>
          <w:tcPr>
            <w:tcW w:w="10905" w:type="dxa"/>
            <w:gridSpan w:val="13"/>
          </w:tcPr>
          <w:p w14:paraId="51766A21" w14:textId="77777777" w:rsidR="00596274" w:rsidRPr="00D03D73" w:rsidRDefault="00596274" w:rsidP="00A40865">
            <w:pPr>
              <w:pStyle w:val="TableParagraph"/>
              <w:ind w:left="33" w:right="145"/>
              <w:jc w:val="center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Расходы по годам (тыс. рублей)</w:t>
            </w:r>
          </w:p>
        </w:tc>
      </w:tr>
      <w:tr w:rsidR="00596274" w:rsidRPr="00D03D73" w14:paraId="45C26D5A" w14:textId="77777777" w:rsidTr="004D4864">
        <w:trPr>
          <w:trHeight w:val="229"/>
        </w:trPr>
        <w:tc>
          <w:tcPr>
            <w:tcW w:w="4429" w:type="dxa"/>
            <w:gridSpan w:val="4"/>
            <w:vMerge/>
          </w:tcPr>
          <w:p w14:paraId="1070281E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  <w:lang w:val="ru-RU"/>
              </w:rPr>
            </w:pPr>
          </w:p>
        </w:tc>
        <w:tc>
          <w:tcPr>
            <w:tcW w:w="1985" w:type="dxa"/>
          </w:tcPr>
          <w:p w14:paraId="39BFBEDF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</w:tcPr>
          <w:p w14:paraId="0C0A3ECA" w14:textId="77777777" w:rsidR="00596274" w:rsidRPr="00D03D73" w:rsidRDefault="00596274" w:rsidP="00A40865">
            <w:pPr>
              <w:pStyle w:val="TableParagraph"/>
              <w:ind w:left="107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49" w:type="dxa"/>
            <w:gridSpan w:val="3"/>
          </w:tcPr>
          <w:p w14:paraId="001793B1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3"/>
          </w:tcPr>
          <w:p w14:paraId="2389ABA5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59" w:type="dxa"/>
            <w:gridSpan w:val="2"/>
          </w:tcPr>
          <w:p w14:paraId="738A9136" w14:textId="77777777" w:rsidR="00596274" w:rsidRPr="00D03D73" w:rsidRDefault="00596274" w:rsidP="00A40865">
            <w:pPr>
              <w:pStyle w:val="TableParagraph"/>
              <w:ind w:left="107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410" w:type="dxa"/>
            <w:gridSpan w:val="2"/>
          </w:tcPr>
          <w:p w14:paraId="25F1BBE8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</w:tbl>
    <w:p w14:paraId="3A86295F" w14:textId="7E46DB92" w:rsidR="00596274" w:rsidRPr="00D03D73" w:rsidRDefault="00596274">
      <w:pPr>
        <w:pStyle w:val="1"/>
        <w:ind w:firstLine="0"/>
        <w:jc w:val="both"/>
      </w:pPr>
    </w:p>
    <w:p w14:paraId="7F625F3B" w14:textId="7BEC498D" w:rsidR="00596274" w:rsidRPr="00D03D73" w:rsidRDefault="00596274">
      <w:pPr>
        <w:pStyle w:val="1"/>
        <w:ind w:firstLine="0"/>
        <w:jc w:val="both"/>
      </w:pPr>
    </w:p>
    <w:p w14:paraId="32CE8E73" w14:textId="393B9EBB" w:rsidR="00596274" w:rsidRPr="00D03D73" w:rsidRDefault="00596274">
      <w:pPr>
        <w:pStyle w:val="1"/>
        <w:ind w:firstLine="0"/>
        <w:jc w:val="both"/>
      </w:pPr>
    </w:p>
    <w:p w14:paraId="3F453451" w14:textId="5CF4CCBC" w:rsidR="00596274" w:rsidRPr="00D03D73" w:rsidRDefault="00596274">
      <w:pPr>
        <w:pStyle w:val="1"/>
        <w:ind w:firstLine="0"/>
        <w:jc w:val="both"/>
      </w:pPr>
    </w:p>
    <w:p w14:paraId="365F22D0" w14:textId="7AC74938" w:rsidR="00596274" w:rsidRPr="00D03D73" w:rsidRDefault="00596274">
      <w:pPr>
        <w:pStyle w:val="1"/>
        <w:ind w:firstLine="0"/>
        <w:jc w:val="both"/>
      </w:pPr>
    </w:p>
    <w:p w14:paraId="4A50EA5F" w14:textId="1D3C1043" w:rsidR="00596274" w:rsidRPr="00D03D73" w:rsidRDefault="00596274">
      <w:pPr>
        <w:pStyle w:val="1"/>
        <w:ind w:firstLine="0"/>
        <w:jc w:val="both"/>
      </w:pPr>
    </w:p>
    <w:p w14:paraId="24489456" w14:textId="0F6F7159" w:rsidR="00596274" w:rsidRPr="00D03D73" w:rsidRDefault="00596274">
      <w:pPr>
        <w:pStyle w:val="1"/>
        <w:ind w:firstLine="0"/>
        <w:jc w:val="both"/>
      </w:pPr>
    </w:p>
    <w:p w14:paraId="415C2F76" w14:textId="08958A54" w:rsidR="00596274" w:rsidRPr="00D03D73" w:rsidRDefault="00596274">
      <w:pPr>
        <w:pStyle w:val="1"/>
        <w:ind w:firstLine="0"/>
        <w:jc w:val="both"/>
      </w:pPr>
    </w:p>
    <w:p w14:paraId="6BE85E6D" w14:textId="4C7B785A" w:rsidR="00596274" w:rsidRPr="00D03D73" w:rsidRDefault="00596274">
      <w:pPr>
        <w:pStyle w:val="1"/>
        <w:ind w:firstLine="0"/>
        <w:jc w:val="both"/>
      </w:pPr>
    </w:p>
    <w:p w14:paraId="37C4FF2B" w14:textId="1B7DF2BC" w:rsidR="00596274" w:rsidRPr="00D03D73" w:rsidRDefault="00596274">
      <w:pPr>
        <w:pStyle w:val="1"/>
        <w:ind w:firstLine="0"/>
        <w:jc w:val="both"/>
      </w:pPr>
    </w:p>
    <w:p w14:paraId="49D5CF2B" w14:textId="2A79794B" w:rsidR="00596274" w:rsidRPr="00D03D73" w:rsidRDefault="00596274">
      <w:pPr>
        <w:pStyle w:val="1"/>
        <w:ind w:firstLine="0"/>
        <w:jc w:val="both"/>
      </w:pPr>
    </w:p>
    <w:p w14:paraId="112EEF77" w14:textId="50A56B11" w:rsidR="00596274" w:rsidRPr="00D03D73" w:rsidRDefault="00596274">
      <w:pPr>
        <w:pStyle w:val="1"/>
        <w:ind w:firstLine="0"/>
        <w:jc w:val="both"/>
      </w:pPr>
    </w:p>
    <w:p w14:paraId="16440F0C" w14:textId="371EBC35" w:rsidR="00596274" w:rsidRDefault="00596274">
      <w:pPr>
        <w:pStyle w:val="1"/>
        <w:ind w:firstLine="0"/>
        <w:jc w:val="both"/>
      </w:pPr>
    </w:p>
    <w:sectPr w:rsidR="00596274" w:rsidSect="004D4864">
      <w:headerReference w:type="default" r:id="rId8"/>
      <w:pgSz w:w="16840" w:h="11900" w:orient="landscape"/>
      <w:pgMar w:top="1135" w:right="1111" w:bottom="816" w:left="109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EE65A" w14:textId="77777777" w:rsidR="00B32FD4" w:rsidRDefault="00B32FD4">
      <w:r>
        <w:separator/>
      </w:r>
    </w:p>
  </w:endnote>
  <w:endnote w:type="continuationSeparator" w:id="0">
    <w:p w14:paraId="532A9B58" w14:textId="77777777" w:rsidR="00B32FD4" w:rsidRDefault="00B32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B4A29" w14:textId="77777777" w:rsidR="00B32FD4" w:rsidRDefault="00B32FD4"/>
  </w:footnote>
  <w:footnote w:type="continuationSeparator" w:id="0">
    <w:p w14:paraId="667A6C65" w14:textId="77777777" w:rsidR="00B32FD4" w:rsidRDefault="00B32F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40B6" w14:textId="2664792C" w:rsidR="008941D2" w:rsidRPr="00667561" w:rsidRDefault="008941D2" w:rsidP="00667561">
    <w:pPr>
      <w:pStyle w:val="af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C47"/>
    <w:multiLevelType w:val="hybridMultilevel"/>
    <w:tmpl w:val="6A4C5418"/>
    <w:lvl w:ilvl="0" w:tplc="C088C566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" w15:restartNumberingAfterBreak="0">
    <w:nsid w:val="07B56890"/>
    <w:multiLevelType w:val="hybridMultilevel"/>
    <w:tmpl w:val="65F02CE8"/>
    <w:lvl w:ilvl="0" w:tplc="1D42E040">
      <w:start w:val="1"/>
      <w:numFmt w:val="decimal"/>
      <w:lvlText w:val="%1."/>
      <w:lvlJc w:val="left"/>
      <w:pPr>
        <w:ind w:left="277" w:hanging="151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en-US" w:bidi="ar-SA"/>
      </w:rPr>
    </w:lvl>
    <w:lvl w:ilvl="1" w:tplc="7E98FC3A">
      <w:numFmt w:val="bullet"/>
      <w:lvlText w:val="•"/>
      <w:lvlJc w:val="left"/>
      <w:pPr>
        <w:ind w:left="1682" w:hanging="151"/>
      </w:pPr>
      <w:rPr>
        <w:rFonts w:hint="default"/>
        <w:lang w:val="ru-RU" w:eastAsia="en-US" w:bidi="ar-SA"/>
      </w:rPr>
    </w:lvl>
    <w:lvl w:ilvl="2" w:tplc="FFC8357A">
      <w:numFmt w:val="bullet"/>
      <w:lvlText w:val="•"/>
      <w:lvlJc w:val="left"/>
      <w:pPr>
        <w:ind w:left="3085" w:hanging="151"/>
      </w:pPr>
      <w:rPr>
        <w:rFonts w:hint="default"/>
        <w:lang w:val="ru-RU" w:eastAsia="en-US" w:bidi="ar-SA"/>
      </w:rPr>
    </w:lvl>
    <w:lvl w:ilvl="3" w:tplc="E83029A8">
      <w:numFmt w:val="bullet"/>
      <w:lvlText w:val="•"/>
      <w:lvlJc w:val="left"/>
      <w:pPr>
        <w:ind w:left="4488" w:hanging="151"/>
      </w:pPr>
      <w:rPr>
        <w:rFonts w:hint="default"/>
        <w:lang w:val="ru-RU" w:eastAsia="en-US" w:bidi="ar-SA"/>
      </w:rPr>
    </w:lvl>
    <w:lvl w:ilvl="4" w:tplc="77DCBFDC">
      <w:numFmt w:val="bullet"/>
      <w:lvlText w:val="•"/>
      <w:lvlJc w:val="left"/>
      <w:pPr>
        <w:ind w:left="5890" w:hanging="151"/>
      </w:pPr>
      <w:rPr>
        <w:rFonts w:hint="default"/>
        <w:lang w:val="ru-RU" w:eastAsia="en-US" w:bidi="ar-SA"/>
      </w:rPr>
    </w:lvl>
    <w:lvl w:ilvl="5" w:tplc="E1E0F618">
      <w:numFmt w:val="bullet"/>
      <w:lvlText w:val="•"/>
      <w:lvlJc w:val="left"/>
      <w:pPr>
        <w:ind w:left="7293" w:hanging="151"/>
      </w:pPr>
      <w:rPr>
        <w:rFonts w:hint="default"/>
        <w:lang w:val="ru-RU" w:eastAsia="en-US" w:bidi="ar-SA"/>
      </w:rPr>
    </w:lvl>
    <w:lvl w:ilvl="6" w:tplc="781C31B2">
      <w:numFmt w:val="bullet"/>
      <w:lvlText w:val="•"/>
      <w:lvlJc w:val="left"/>
      <w:pPr>
        <w:ind w:left="8696" w:hanging="151"/>
      </w:pPr>
      <w:rPr>
        <w:rFonts w:hint="default"/>
        <w:lang w:val="ru-RU" w:eastAsia="en-US" w:bidi="ar-SA"/>
      </w:rPr>
    </w:lvl>
    <w:lvl w:ilvl="7" w:tplc="02F6FB1A">
      <w:numFmt w:val="bullet"/>
      <w:lvlText w:val="•"/>
      <w:lvlJc w:val="left"/>
      <w:pPr>
        <w:ind w:left="10098" w:hanging="151"/>
      </w:pPr>
      <w:rPr>
        <w:rFonts w:hint="default"/>
        <w:lang w:val="ru-RU" w:eastAsia="en-US" w:bidi="ar-SA"/>
      </w:rPr>
    </w:lvl>
    <w:lvl w:ilvl="8" w:tplc="C44C4754">
      <w:numFmt w:val="bullet"/>
      <w:lvlText w:val="•"/>
      <w:lvlJc w:val="left"/>
      <w:pPr>
        <w:ind w:left="11501" w:hanging="151"/>
      </w:pPr>
      <w:rPr>
        <w:rFonts w:hint="default"/>
        <w:lang w:val="ru-RU" w:eastAsia="en-US" w:bidi="ar-SA"/>
      </w:rPr>
    </w:lvl>
  </w:abstractNum>
  <w:abstractNum w:abstractNumId="2" w15:restartNumberingAfterBreak="0">
    <w:nsid w:val="16514BD2"/>
    <w:multiLevelType w:val="multilevel"/>
    <w:tmpl w:val="18D0399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722BFB"/>
    <w:multiLevelType w:val="hybridMultilevel"/>
    <w:tmpl w:val="BF78057C"/>
    <w:lvl w:ilvl="0" w:tplc="64581472">
      <w:start w:val="2"/>
      <w:numFmt w:val="upperRoman"/>
      <w:lvlText w:val="%1."/>
      <w:lvlJc w:val="left"/>
      <w:pPr>
        <w:ind w:left="8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328C6B3C"/>
    <w:multiLevelType w:val="hybridMultilevel"/>
    <w:tmpl w:val="5532FA2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F3E16D4">
      <w:start w:val="1"/>
      <w:numFmt w:val="decimal"/>
      <w:lvlText w:val="2.%2."/>
      <w:lvlJc w:val="left"/>
      <w:pPr>
        <w:ind w:left="319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5" w15:restartNumberingAfterBreak="0">
    <w:nsid w:val="372F450C"/>
    <w:multiLevelType w:val="hybridMultilevel"/>
    <w:tmpl w:val="B62E798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6" w15:restartNumberingAfterBreak="0">
    <w:nsid w:val="400F2DE4"/>
    <w:multiLevelType w:val="hybridMultilevel"/>
    <w:tmpl w:val="6E8C4EFA"/>
    <w:lvl w:ilvl="0" w:tplc="E33ABC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4444BCE"/>
    <w:multiLevelType w:val="multilevel"/>
    <w:tmpl w:val="CC7A18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7F27252"/>
    <w:multiLevelType w:val="hybridMultilevel"/>
    <w:tmpl w:val="0696E7D2"/>
    <w:lvl w:ilvl="0" w:tplc="E55EDD62">
      <w:numFmt w:val="bullet"/>
      <w:lvlText w:val=""/>
      <w:lvlJc w:val="left"/>
      <w:pPr>
        <w:ind w:left="387" w:hanging="279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AA483252">
      <w:numFmt w:val="bullet"/>
      <w:lvlText w:val="•"/>
      <w:lvlJc w:val="left"/>
      <w:pPr>
        <w:ind w:left="1772" w:hanging="279"/>
      </w:pPr>
      <w:rPr>
        <w:rFonts w:hint="default"/>
        <w:lang w:val="ru-RU" w:eastAsia="en-US" w:bidi="ar-SA"/>
      </w:rPr>
    </w:lvl>
    <w:lvl w:ilvl="2" w:tplc="E7206448">
      <w:numFmt w:val="bullet"/>
      <w:lvlText w:val="•"/>
      <w:lvlJc w:val="left"/>
      <w:pPr>
        <w:ind w:left="3165" w:hanging="279"/>
      </w:pPr>
      <w:rPr>
        <w:rFonts w:hint="default"/>
        <w:lang w:val="ru-RU" w:eastAsia="en-US" w:bidi="ar-SA"/>
      </w:rPr>
    </w:lvl>
    <w:lvl w:ilvl="3" w:tplc="B016DCCE">
      <w:numFmt w:val="bullet"/>
      <w:lvlText w:val="•"/>
      <w:lvlJc w:val="left"/>
      <w:pPr>
        <w:ind w:left="4558" w:hanging="279"/>
      </w:pPr>
      <w:rPr>
        <w:rFonts w:hint="default"/>
        <w:lang w:val="ru-RU" w:eastAsia="en-US" w:bidi="ar-SA"/>
      </w:rPr>
    </w:lvl>
    <w:lvl w:ilvl="4" w:tplc="5658FFDA">
      <w:numFmt w:val="bullet"/>
      <w:lvlText w:val="•"/>
      <w:lvlJc w:val="left"/>
      <w:pPr>
        <w:ind w:left="5950" w:hanging="279"/>
      </w:pPr>
      <w:rPr>
        <w:rFonts w:hint="default"/>
        <w:lang w:val="ru-RU" w:eastAsia="en-US" w:bidi="ar-SA"/>
      </w:rPr>
    </w:lvl>
    <w:lvl w:ilvl="5" w:tplc="1B3E8730">
      <w:numFmt w:val="bullet"/>
      <w:lvlText w:val="•"/>
      <w:lvlJc w:val="left"/>
      <w:pPr>
        <w:ind w:left="7343" w:hanging="279"/>
      </w:pPr>
      <w:rPr>
        <w:rFonts w:hint="default"/>
        <w:lang w:val="ru-RU" w:eastAsia="en-US" w:bidi="ar-SA"/>
      </w:rPr>
    </w:lvl>
    <w:lvl w:ilvl="6" w:tplc="9B6C20D8">
      <w:numFmt w:val="bullet"/>
      <w:lvlText w:val="•"/>
      <w:lvlJc w:val="left"/>
      <w:pPr>
        <w:ind w:left="8736" w:hanging="279"/>
      </w:pPr>
      <w:rPr>
        <w:rFonts w:hint="default"/>
        <w:lang w:val="ru-RU" w:eastAsia="en-US" w:bidi="ar-SA"/>
      </w:rPr>
    </w:lvl>
    <w:lvl w:ilvl="7" w:tplc="677692A2">
      <w:numFmt w:val="bullet"/>
      <w:lvlText w:val="•"/>
      <w:lvlJc w:val="left"/>
      <w:pPr>
        <w:ind w:left="10128" w:hanging="279"/>
      </w:pPr>
      <w:rPr>
        <w:rFonts w:hint="default"/>
        <w:lang w:val="ru-RU" w:eastAsia="en-US" w:bidi="ar-SA"/>
      </w:rPr>
    </w:lvl>
    <w:lvl w:ilvl="8" w:tplc="EEDE7F38">
      <w:numFmt w:val="bullet"/>
      <w:lvlText w:val="•"/>
      <w:lvlJc w:val="left"/>
      <w:pPr>
        <w:ind w:left="11521" w:hanging="279"/>
      </w:pPr>
      <w:rPr>
        <w:rFonts w:hint="default"/>
        <w:lang w:val="ru-RU" w:eastAsia="en-US" w:bidi="ar-SA"/>
      </w:rPr>
    </w:lvl>
  </w:abstractNum>
  <w:abstractNum w:abstractNumId="9" w15:restartNumberingAfterBreak="0">
    <w:nsid w:val="6A1A3382"/>
    <w:multiLevelType w:val="multilevel"/>
    <w:tmpl w:val="750CEBB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6DCB504F"/>
    <w:multiLevelType w:val="hybridMultilevel"/>
    <w:tmpl w:val="350ED25A"/>
    <w:lvl w:ilvl="0" w:tplc="53F42CDE">
      <w:start w:val="2"/>
      <w:numFmt w:val="decimal"/>
      <w:lvlText w:val="%1."/>
      <w:lvlJc w:val="left"/>
      <w:pPr>
        <w:ind w:left="387" w:hanging="279"/>
      </w:pPr>
      <w:rPr>
        <w:rFonts w:ascii="Times New Roman" w:eastAsia="Times New Roman" w:hAnsi="Times New Roman" w:cs="Times New Roman" w:hint="default"/>
        <w:spacing w:val="-4"/>
        <w:w w:val="100"/>
        <w:sz w:val="20"/>
        <w:szCs w:val="20"/>
        <w:lang w:val="ru-RU" w:eastAsia="en-US" w:bidi="ar-SA"/>
      </w:rPr>
    </w:lvl>
    <w:lvl w:ilvl="1" w:tplc="AF7011F0">
      <w:numFmt w:val="bullet"/>
      <w:lvlText w:val="•"/>
      <w:lvlJc w:val="left"/>
      <w:pPr>
        <w:ind w:left="1772" w:hanging="279"/>
      </w:pPr>
      <w:rPr>
        <w:rFonts w:hint="default"/>
        <w:lang w:val="ru-RU" w:eastAsia="en-US" w:bidi="ar-SA"/>
      </w:rPr>
    </w:lvl>
    <w:lvl w:ilvl="2" w:tplc="79981B2A">
      <w:numFmt w:val="bullet"/>
      <w:lvlText w:val="•"/>
      <w:lvlJc w:val="left"/>
      <w:pPr>
        <w:ind w:left="3165" w:hanging="279"/>
      </w:pPr>
      <w:rPr>
        <w:rFonts w:hint="default"/>
        <w:lang w:val="ru-RU" w:eastAsia="en-US" w:bidi="ar-SA"/>
      </w:rPr>
    </w:lvl>
    <w:lvl w:ilvl="3" w:tplc="93EC6B2E">
      <w:numFmt w:val="bullet"/>
      <w:lvlText w:val="•"/>
      <w:lvlJc w:val="left"/>
      <w:pPr>
        <w:ind w:left="4558" w:hanging="279"/>
      </w:pPr>
      <w:rPr>
        <w:rFonts w:hint="default"/>
        <w:lang w:val="ru-RU" w:eastAsia="en-US" w:bidi="ar-SA"/>
      </w:rPr>
    </w:lvl>
    <w:lvl w:ilvl="4" w:tplc="2DD6B464">
      <w:numFmt w:val="bullet"/>
      <w:lvlText w:val="•"/>
      <w:lvlJc w:val="left"/>
      <w:pPr>
        <w:ind w:left="5950" w:hanging="279"/>
      </w:pPr>
      <w:rPr>
        <w:rFonts w:hint="default"/>
        <w:lang w:val="ru-RU" w:eastAsia="en-US" w:bidi="ar-SA"/>
      </w:rPr>
    </w:lvl>
    <w:lvl w:ilvl="5" w:tplc="0B0E9512">
      <w:numFmt w:val="bullet"/>
      <w:lvlText w:val="•"/>
      <w:lvlJc w:val="left"/>
      <w:pPr>
        <w:ind w:left="7343" w:hanging="279"/>
      </w:pPr>
      <w:rPr>
        <w:rFonts w:hint="default"/>
        <w:lang w:val="ru-RU" w:eastAsia="en-US" w:bidi="ar-SA"/>
      </w:rPr>
    </w:lvl>
    <w:lvl w:ilvl="6" w:tplc="4BA2D2CC">
      <w:numFmt w:val="bullet"/>
      <w:lvlText w:val="•"/>
      <w:lvlJc w:val="left"/>
      <w:pPr>
        <w:ind w:left="8736" w:hanging="279"/>
      </w:pPr>
      <w:rPr>
        <w:rFonts w:hint="default"/>
        <w:lang w:val="ru-RU" w:eastAsia="en-US" w:bidi="ar-SA"/>
      </w:rPr>
    </w:lvl>
    <w:lvl w:ilvl="7" w:tplc="54AE2802">
      <w:numFmt w:val="bullet"/>
      <w:lvlText w:val="•"/>
      <w:lvlJc w:val="left"/>
      <w:pPr>
        <w:ind w:left="10128" w:hanging="279"/>
      </w:pPr>
      <w:rPr>
        <w:rFonts w:hint="default"/>
        <w:lang w:val="ru-RU" w:eastAsia="en-US" w:bidi="ar-SA"/>
      </w:rPr>
    </w:lvl>
    <w:lvl w:ilvl="8" w:tplc="488A474E">
      <w:numFmt w:val="bullet"/>
      <w:lvlText w:val="•"/>
      <w:lvlJc w:val="left"/>
      <w:pPr>
        <w:ind w:left="11521" w:hanging="279"/>
      </w:pPr>
      <w:rPr>
        <w:rFonts w:hint="default"/>
        <w:lang w:val="ru-RU" w:eastAsia="en-US" w:bidi="ar-SA"/>
      </w:rPr>
    </w:lvl>
  </w:abstractNum>
  <w:abstractNum w:abstractNumId="11" w15:restartNumberingAfterBreak="0">
    <w:nsid w:val="6F5C74AE"/>
    <w:multiLevelType w:val="hybridMultilevel"/>
    <w:tmpl w:val="DA322824"/>
    <w:lvl w:ilvl="0" w:tplc="B16876F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 w15:restartNumberingAfterBreak="0">
    <w:nsid w:val="735139F2"/>
    <w:multiLevelType w:val="hybridMultilevel"/>
    <w:tmpl w:val="7EF04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43217D"/>
    <w:multiLevelType w:val="multilevel"/>
    <w:tmpl w:val="FD8689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10"/>
  </w:num>
  <w:num w:numId="5">
    <w:abstractNumId w:val="8"/>
  </w:num>
  <w:num w:numId="6">
    <w:abstractNumId w:val="11"/>
  </w:num>
  <w:num w:numId="7">
    <w:abstractNumId w:val="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3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1D2"/>
    <w:rsid w:val="0000653C"/>
    <w:rsid w:val="0001476C"/>
    <w:rsid w:val="00032A17"/>
    <w:rsid w:val="000770D1"/>
    <w:rsid w:val="000C69CC"/>
    <w:rsid w:val="000D0076"/>
    <w:rsid w:val="001011C7"/>
    <w:rsid w:val="0010641A"/>
    <w:rsid w:val="001161A5"/>
    <w:rsid w:val="00145B7A"/>
    <w:rsid w:val="001E2FF8"/>
    <w:rsid w:val="001F574E"/>
    <w:rsid w:val="002003B0"/>
    <w:rsid w:val="0022032C"/>
    <w:rsid w:val="00234ADB"/>
    <w:rsid w:val="0024493E"/>
    <w:rsid w:val="00257BBD"/>
    <w:rsid w:val="00266FB1"/>
    <w:rsid w:val="002A6A86"/>
    <w:rsid w:val="002D1825"/>
    <w:rsid w:val="003127D7"/>
    <w:rsid w:val="00330163"/>
    <w:rsid w:val="00342EA7"/>
    <w:rsid w:val="003847FC"/>
    <w:rsid w:val="003B3CA9"/>
    <w:rsid w:val="003D0EAB"/>
    <w:rsid w:val="003D20A2"/>
    <w:rsid w:val="003D26E0"/>
    <w:rsid w:val="003D59C2"/>
    <w:rsid w:val="00434D2C"/>
    <w:rsid w:val="00463028"/>
    <w:rsid w:val="00470C0A"/>
    <w:rsid w:val="00485F7D"/>
    <w:rsid w:val="004D4864"/>
    <w:rsid w:val="00504E72"/>
    <w:rsid w:val="00515C1A"/>
    <w:rsid w:val="00536989"/>
    <w:rsid w:val="00542FAC"/>
    <w:rsid w:val="00544CDE"/>
    <w:rsid w:val="00596274"/>
    <w:rsid w:val="005B1C25"/>
    <w:rsid w:val="005E263C"/>
    <w:rsid w:val="00635DB1"/>
    <w:rsid w:val="00664A82"/>
    <w:rsid w:val="00667561"/>
    <w:rsid w:val="0069202D"/>
    <w:rsid w:val="006A28CF"/>
    <w:rsid w:val="006B26A8"/>
    <w:rsid w:val="00700DC7"/>
    <w:rsid w:val="00714702"/>
    <w:rsid w:val="00777BF1"/>
    <w:rsid w:val="00786CB6"/>
    <w:rsid w:val="00790585"/>
    <w:rsid w:val="00792C6F"/>
    <w:rsid w:val="007A164B"/>
    <w:rsid w:val="007A6107"/>
    <w:rsid w:val="007B685E"/>
    <w:rsid w:val="007C5918"/>
    <w:rsid w:val="0081354B"/>
    <w:rsid w:val="00817794"/>
    <w:rsid w:val="00821BEF"/>
    <w:rsid w:val="008442FE"/>
    <w:rsid w:val="00871520"/>
    <w:rsid w:val="00874C69"/>
    <w:rsid w:val="0088500C"/>
    <w:rsid w:val="0088705C"/>
    <w:rsid w:val="008941D2"/>
    <w:rsid w:val="008A2B47"/>
    <w:rsid w:val="008E291B"/>
    <w:rsid w:val="00907648"/>
    <w:rsid w:val="00953AC5"/>
    <w:rsid w:val="009563EE"/>
    <w:rsid w:val="009627E3"/>
    <w:rsid w:val="009670DE"/>
    <w:rsid w:val="0097244B"/>
    <w:rsid w:val="00973E25"/>
    <w:rsid w:val="00990125"/>
    <w:rsid w:val="009A11D0"/>
    <w:rsid w:val="009B5007"/>
    <w:rsid w:val="009E3575"/>
    <w:rsid w:val="00A30654"/>
    <w:rsid w:val="00AA0435"/>
    <w:rsid w:val="00AC6002"/>
    <w:rsid w:val="00AC68DC"/>
    <w:rsid w:val="00AD7B53"/>
    <w:rsid w:val="00B32FD4"/>
    <w:rsid w:val="00B66CB8"/>
    <w:rsid w:val="00B708E3"/>
    <w:rsid w:val="00BA4DE0"/>
    <w:rsid w:val="00BA62CA"/>
    <w:rsid w:val="00BE3F5F"/>
    <w:rsid w:val="00C328C0"/>
    <w:rsid w:val="00CA357F"/>
    <w:rsid w:val="00CD4E1A"/>
    <w:rsid w:val="00D03D73"/>
    <w:rsid w:val="00D10E3F"/>
    <w:rsid w:val="00D16489"/>
    <w:rsid w:val="00D206B4"/>
    <w:rsid w:val="00D2213B"/>
    <w:rsid w:val="00D471A3"/>
    <w:rsid w:val="00D75D6E"/>
    <w:rsid w:val="00DE0CD5"/>
    <w:rsid w:val="00E024CF"/>
    <w:rsid w:val="00E061A3"/>
    <w:rsid w:val="00E56CEB"/>
    <w:rsid w:val="00E707B0"/>
    <w:rsid w:val="00E8535B"/>
    <w:rsid w:val="00E90280"/>
    <w:rsid w:val="00EB3BAB"/>
    <w:rsid w:val="00F62A3D"/>
    <w:rsid w:val="00FC618B"/>
    <w:rsid w:val="00FE26BB"/>
    <w:rsid w:val="00FE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CA9FB"/>
  <w15:docId w15:val="{056FB2F8-43A3-4C50-89F4-A0F0BD23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C618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618B"/>
    <w:rPr>
      <w:rFonts w:ascii="Segoe UI" w:hAnsi="Segoe UI" w:cs="Segoe UI"/>
      <w:color w:val="000000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77BF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77BF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77BF1"/>
    <w:rPr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77BF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77BF1"/>
    <w:rPr>
      <w:b/>
      <w:bCs/>
      <w:color w:val="00000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596274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596274"/>
    <w:pPr>
      <w:autoSpaceDE w:val="0"/>
      <w:autoSpaceDN w:val="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ac">
    <w:name w:val="Основной текст Знак"/>
    <w:basedOn w:val="a0"/>
    <w:link w:val="ab"/>
    <w:uiPriority w:val="1"/>
    <w:rsid w:val="00596274"/>
    <w:rPr>
      <w:rFonts w:ascii="Times New Roman" w:eastAsia="Times New Roman" w:hAnsi="Times New Roman" w:cs="Times New Roman"/>
      <w:sz w:val="26"/>
      <w:szCs w:val="26"/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596274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styleId="ad">
    <w:name w:val="Hyperlink"/>
    <w:basedOn w:val="a0"/>
    <w:uiPriority w:val="99"/>
    <w:semiHidden/>
    <w:unhideWhenUsed/>
    <w:rsid w:val="00596274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596274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">
    <w:name w:val="header"/>
    <w:basedOn w:val="a"/>
    <w:link w:val="af0"/>
    <w:uiPriority w:val="99"/>
    <w:unhideWhenUsed/>
    <w:rsid w:val="0066756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67561"/>
    <w:rPr>
      <w:color w:val="000000"/>
    </w:rPr>
  </w:style>
  <w:style w:type="paragraph" w:styleId="af1">
    <w:name w:val="footer"/>
    <w:basedOn w:val="a"/>
    <w:link w:val="af2"/>
    <w:uiPriority w:val="99"/>
    <w:unhideWhenUsed/>
    <w:rsid w:val="0066756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6756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oil.ru/economic/257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Белоус Вадим Петрович</dc:creator>
  <cp:keywords/>
  <cp:lastModifiedBy>Шикунова Лина Вадимовна</cp:lastModifiedBy>
  <cp:revision>12</cp:revision>
  <cp:lastPrinted>2023-05-03T10:57:00Z</cp:lastPrinted>
  <dcterms:created xsi:type="dcterms:W3CDTF">2023-10-17T09:33:00Z</dcterms:created>
  <dcterms:modified xsi:type="dcterms:W3CDTF">2023-10-31T09:19:00Z</dcterms:modified>
</cp:coreProperties>
</file>